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E717" w14:textId="072C50B2" w:rsidR="00E13486" w:rsidRPr="00857AD0" w:rsidRDefault="000D6104" w:rsidP="005919C1">
      <w:pPr>
        <w:ind w:left="6237" w:firstLine="567"/>
        <w:rPr>
          <w:b/>
          <w:sz w:val="21"/>
          <w:szCs w:val="21"/>
        </w:rPr>
      </w:pPr>
      <w:r w:rsidRPr="00857AD0">
        <w:rPr>
          <w:sz w:val="21"/>
          <w:szCs w:val="21"/>
        </w:rPr>
        <w:t xml:space="preserve">Elbląg, dn. </w:t>
      </w:r>
      <w:r w:rsidR="006A3E9C">
        <w:rPr>
          <w:sz w:val="21"/>
          <w:szCs w:val="21"/>
        </w:rPr>
        <w:t>15-11</w:t>
      </w:r>
      <w:r w:rsidR="00C57242" w:rsidRPr="00857AD0">
        <w:rPr>
          <w:sz w:val="21"/>
          <w:szCs w:val="21"/>
        </w:rPr>
        <w:t>-201</w:t>
      </w:r>
      <w:r w:rsidR="000B6E19" w:rsidRPr="00857AD0">
        <w:rPr>
          <w:sz w:val="21"/>
          <w:szCs w:val="21"/>
        </w:rPr>
        <w:t>7</w:t>
      </w:r>
      <w:r w:rsidR="00E13486" w:rsidRPr="00857AD0">
        <w:rPr>
          <w:sz w:val="21"/>
          <w:szCs w:val="21"/>
        </w:rPr>
        <w:t>r.</w:t>
      </w:r>
    </w:p>
    <w:p w14:paraId="432146B4" w14:textId="77777777" w:rsidR="00E13486" w:rsidRPr="00857AD0" w:rsidRDefault="00E13486" w:rsidP="00E13486">
      <w:pPr>
        <w:tabs>
          <w:tab w:val="left" w:pos="2410"/>
        </w:tabs>
        <w:ind w:left="2410" w:hanging="2410"/>
        <w:rPr>
          <w:sz w:val="21"/>
          <w:szCs w:val="21"/>
        </w:rPr>
      </w:pPr>
      <w:r w:rsidRPr="00857AD0">
        <w:rPr>
          <w:sz w:val="21"/>
          <w:szCs w:val="21"/>
        </w:rPr>
        <w:t>Zamawiający:</w:t>
      </w:r>
    </w:p>
    <w:p w14:paraId="6EA25036" w14:textId="77777777" w:rsidR="00E13486" w:rsidRPr="00857AD0" w:rsidRDefault="00E13486" w:rsidP="00E13486">
      <w:pPr>
        <w:tabs>
          <w:tab w:val="left" w:pos="2410"/>
        </w:tabs>
        <w:ind w:left="2410" w:hanging="2410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Państwowa Wyższa Szkoła Zawodowa w Elblągu</w:t>
      </w:r>
    </w:p>
    <w:p w14:paraId="63EC2C3D" w14:textId="77777777" w:rsidR="00E13486" w:rsidRPr="00857AD0" w:rsidRDefault="00E13486" w:rsidP="00E13486">
      <w:pPr>
        <w:spacing w:before="60"/>
        <w:ind w:left="851" w:hanging="851"/>
        <w:rPr>
          <w:sz w:val="21"/>
          <w:szCs w:val="21"/>
        </w:rPr>
      </w:pPr>
      <w:r w:rsidRPr="00857AD0">
        <w:rPr>
          <w:sz w:val="21"/>
          <w:szCs w:val="21"/>
        </w:rPr>
        <w:t>Adres:</w:t>
      </w:r>
      <w:r w:rsidRPr="00857AD0">
        <w:rPr>
          <w:sz w:val="21"/>
          <w:szCs w:val="21"/>
        </w:rPr>
        <w:tab/>
        <w:t xml:space="preserve">Wojska Polskiego 1 </w:t>
      </w:r>
    </w:p>
    <w:p w14:paraId="766A0D7A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sz w:val="21"/>
          <w:szCs w:val="21"/>
        </w:rPr>
        <w:tab/>
      </w:r>
      <w:r w:rsidRPr="00857AD0">
        <w:rPr>
          <w:sz w:val="21"/>
          <w:szCs w:val="21"/>
          <w:lang w:val="de-DE"/>
        </w:rPr>
        <w:t>82-300 Elbląg</w:t>
      </w:r>
    </w:p>
    <w:p w14:paraId="5D94020C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b/>
          <w:bCs/>
          <w:sz w:val="21"/>
          <w:szCs w:val="21"/>
          <w:lang w:val="de-DE"/>
        </w:rPr>
        <w:tab/>
        <w:t>REGON</w:t>
      </w:r>
      <w:r w:rsidRPr="00857AD0">
        <w:rPr>
          <w:sz w:val="21"/>
          <w:szCs w:val="21"/>
          <w:lang w:val="de-DE"/>
        </w:rPr>
        <w:t xml:space="preserve"> 170711628</w:t>
      </w:r>
      <w:r w:rsidRPr="00857AD0">
        <w:rPr>
          <w:sz w:val="21"/>
          <w:szCs w:val="21"/>
          <w:lang w:val="de-DE"/>
        </w:rPr>
        <w:tab/>
      </w:r>
      <w:r w:rsidRPr="00857AD0">
        <w:rPr>
          <w:b/>
          <w:bCs/>
          <w:sz w:val="21"/>
          <w:szCs w:val="21"/>
          <w:lang w:val="de-DE"/>
        </w:rPr>
        <w:t>NIP</w:t>
      </w:r>
      <w:r w:rsidRPr="00857AD0">
        <w:rPr>
          <w:sz w:val="21"/>
          <w:szCs w:val="21"/>
          <w:lang w:val="de-DE"/>
        </w:rPr>
        <w:t xml:space="preserve"> 578-24-90-793</w:t>
      </w:r>
    </w:p>
    <w:p w14:paraId="121F6299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b/>
          <w:bCs/>
          <w:sz w:val="21"/>
          <w:szCs w:val="21"/>
          <w:lang w:val="de-DE"/>
        </w:rPr>
        <w:tab/>
      </w:r>
      <w:r w:rsidRPr="00857AD0">
        <w:rPr>
          <w:bCs/>
          <w:sz w:val="21"/>
          <w:szCs w:val="21"/>
          <w:lang w:val="de-DE"/>
        </w:rPr>
        <w:t>Internet: http://</w:t>
      </w:r>
      <w:hyperlink r:id="rId8" w:history="1">
        <w:r w:rsidRPr="00857AD0">
          <w:rPr>
            <w:bCs/>
            <w:sz w:val="21"/>
            <w:szCs w:val="21"/>
            <w:lang w:val="de-DE"/>
          </w:rPr>
          <w:t>www.pwsz.elblag.pl</w:t>
        </w:r>
      </w:hyperlink>
    </w:p>
    <w:p w14:paraId="5916520F" w14:textId="77777777" w:rsidR="00E13486" w:rsidRPr="00857AD0" w:rsidRDefault="00E13486" w:rsidP="00E13486">
      <w:pPr>
        <w:ind w:left="851" w:hanging="851"/>
        <w:rPr>
          <w:bCs/>
          <w:sz w:val="21"/>
          <w:szCs w:val="21"/>
          <w:lang w:val="en-US"/>
        </w:rPr>
      </w:pPr>
      <w:r w:rsidRPr="00857AD0">
        <w:rPr>
          <w:bCs/>
          <w:sz w:val="21"/>
          <w:szCs w:val="21"/>
          <w:lang w:val="de-DE"/>
        </w:rPr>
        <w:tab/>
        <w:t xml:space="preserve">e – mail: </w:t>
      </w:r>
      <w:hyperlink r:id="rId9" w:history="1">
        <w:r w:rsidRPr="00857AD0">
          <w:rPr>
            <w:bCs/>
            <w:sz w:val="21"/>
            <w:szCs w:val="21"/>
            <w:u w:val="single"/>
            <w:lang w:val="de-DE"/>
          </w:rPr>
          <w:t>pwsz@pwsz.elblag.pl</w:t>
        </w:r>
      </w:hyperlink>
    </w:p>
    <w:p w14:paraId="4856F86B" w14:textId="77777777" w:rsidR="00E13486" w:rsidRPr="00857AD0" w:rsidRDefault="00E13486" w:rsidP="00E13486">
      <w:pPr>
        <w:ind w:left="851" w:hanging="851"/>
        <w:rPr>
          <w:bCs/>
          <w:sz w:val="21"/>
          <w:szCs w:val="21"/>
        </w:rPr>
      </w:pPr>
      <w:r w:rsidRPr="00857AD0">
        <w:rPr>
          <w:bCs/>
          <w:sz w:val="21"/>
          <w:szCs w:val="21"/>
          <w:lang w:val="de-DE"/>
        </w:rPr>
        <w:tab/>
      </w:r>
      <w:r w:rsidRPr="00857AD0">
        <w:rPr>
          <w:b/>
          <w:bCs/>
          <w:sz w:val="21"/>
          <w:szCs w:val="21"/>
          <w:lang w:val="de-DE"/>
        </w:rPr>
        <w:t>tel</w:t>
      </w:r>
      <w:r w:rsidRPr="00857AD0">
        <w:rPr>
          <w:b/>
          <w:sz w:val="21"/>
          <w:szCs w:val="21"/>
        </w:rPr>
        <w:t>.:</w:t>
      </w:r>
      <w:r w:rsidRPr="00857AD0">
        <w:rPr>
          <w:sz w:val="21"/>
          <w:szCs w:val="21"/>
        </w:rPr>
        <w:t xml:space="preserve">55 629-05-05 </w:t>
      </w:r>
      <w:r w:rsidR="00363EBB" w:rsidRPr="00857AD0">
        <w:rPr>
          <w:b/>
          <w:sz w:val="21"/>
          <w:szCs w:val="21"/>
        </w:rPr>
        <w:t>faks</w:t>
      </w:r>
      <w:r w:rsidRPr="00857AD0">
        <w:rPr>
          <w:b/>
          <w:sz w:val="21"/>
          <w:szCs w:val="21"/>
        </w:rPr>
        <w:t>:</w:t>
      </w:r>
      <w:r w:rsidR="00515427" w:rsidRPr="00857AD0">
        <w:rPr>
          <w:sz w:val="21"/>
          <w:szCs w:val="21"/>
        </w:rPr>
        <w:t xml:space="preserve"> 55 </w:t>
      </w:r>
      <w:r w:rsidRPr="00857AD0">
        <w:rPr>
          <w:sz w:val="21"/>
          <w:szCs w:val="21"/>
        </w:rPr>
        <w:t>629-05-10</w:t>
      </w:r>
    </w:p>
    <w:p w14:paraId="4B84FB16" w14:textId="77777777" w:rsidR="00E13486" w:rsidRPr="00857AD0" w:rsidRDefault="00E13486" w:rsidP="00E13486">
      <w:pPr>
        <w:rPr>
          <w:b/>
          <w:bCs/>
          <w:sz w:val="21"/>
          <w:szCs w:val="21"/>
        </w:rPr>
      </w:pPr>
    </w:p>
    <w:p w14:paraId="47A14924" w14:textId="77777777" w:rsidR="00E13486" w:rsidRPr="00857AD0" w:rsidRDefault="00E13486" w:rsidP="00E13486">
      <w:pPr>
        <w:pStyle w:val="Nagwek1"/>
        <w:rPr>
          <w:sz w:val="21"/>
          <w:szCs w:val="21"/>
          <w:u w:val="single"/>
        </w:rPr>
      </w:pPr>
    </w:p>
    <w:p w14:paraId="117FD53B" w14:textId="77777777" w:rsidR="00CE436D" w:rsidRPr="00857AD0" w:rsidRDefault="003C2EE3" w:rsidP="00CE436D">
      <w:pPr>
        <w:pStyle w:val="Nagwek1"/>
        <w:rPr>
          <w:sz w:val="21"/>
          <w:szCs w:val="21"/>
          <w:u w:val="single"/>
        </w:rPr>
      </w:pPr>
      <w:r w:rsidRPr="00857AD0">
        <w:rPr>
          <w:sz w:val="21"/>
          <w:szCs w:val="21"/>
          <w:u w:val="single"/>
        </w:rPr>
        <w:t xml:space="preserve">ROZEZNANIE CENOWE </w:t>
      </w:r>
    </w:p>
    <w:p w14:paraId="7023E22B" w14:textId="740FC5CD" w:rsidR="00CE436D" w:rsidRPr="00857AD0" w:rsidRDefault="00DB0734" w:rsidP="00CE436D">
      <w:pPr>
        <w:pStyle w:val="Nagwek1"/>
        <w:rPr>
          <w:sz w:val="21"/>
          <w:szCs w:val="21"/>
          <w:u w:val="single"/>
        </w:rPr>
      </w:pPr>
      <w:r w:rsidRPr="00857AD0">
        <w:rPr>
          <w:sz w:val="21"/>
          <w:szCs w:val="21"/>
        </w:rPr>
        <w:t>Nr:</w:t>
      </w:r>
      <w:r w:rsidR="00C104A6" w:rsidRPr="00857AD0">
        <w:rPr>
          <w:sz w:val="21"/>
          <w:szCs w:val="21"/>
        </w:rPr>
        <w:t xml:space="preserve"> ZP/</w:t>
      </w:r>
      <w:r w:rsidR="00FB1CFC" w:rsidRPr="00857AD0">
        <w:rPr>
          <w:sz w:val="21"/>
          <w:szCs w:val="21"/>
        </w:rPr>
        <w:t>231</w:t>
      </w:r>
      <w:r w:rsidR="004E7F26" w:rsidRPr="00857AD0">
        <w:rPr>
          <w:sz w:val="21"/>
          <w:szCs w:val="21"/>
        </w:rPr>
        <w:t>1/</w:t>
      </w:r>
      <w:r w:rsidR="006A3E9C">
        <w:rPr>
          <w:sz w:val="21"/>
          <w:szCs w:val="21"/>
        </w:rPr>
        <w:t>64</w:t>
      </w:r>
      <w:r w:rsidR="00A6407E" w:rsidRPr="00857AD0">
        <w:rPr>
          <w:sz w:val="21"/>
          <w:szCs w:val="21"/>
        </w:rPr>
        <w:t>/</w:t>
      </w:r>
      <w:r w:rsidR="00BB14E7">
        <w:rPr>
          <w:sz w:val="21"/>
          <w:szCs w:val="21"/>
        </w:rPr>
        <w:t>3021</w:t>
      </w:r>
      <w:r w:rsidR="0050045C" w:rsidRPr="00857AD0">
        <w:rPr>
          <w:sz w:val="21"/>
          <w:szCs w:val="21"/>
        </w:rPr>
        <w:t>/</w:t>
      </w:r>
      <w:r w:rsidR="00CE436D" w:rsidRPr="00857AD0">
        <w:rPr>
          <w:sz w:val="21"/>
          <w:szCs w:val="21"/>
        </w:rPr>
        <w:t>201</w:t>
      </w:r>
      <w:r w:rsidR="00354F0E" w:rsidRPr="00857AD0">
        <w:rPr>
          <w:sz w:val="21"/>
          <w:szCs w:val="21"/>
        </w:rPr>
        <w:t>7</w:t>
      </w:r>
    </w:p>
    <w:p w14:paraId="2BA86C21" w14:textId="77777777" w:rsidR="003C2EE3" w:rsidRPr="00857AD0" w:rsidRDefault="00C32EE9" w:rsidP="00DB0734">
      <w:pPr>
        <w:jc w:val="center"/>
        <w:rPr>
          <w:sz w:val="21"/>
          <w:szCs w:val="21"/>
        </w:rPr>
      </w:pPr>
      <w:r w:rsidRPr="00857AD0">
        <w:rPr>
          <w:sz w:val="21"/>
          <w:szCs w:val="21"/>
        </w:rPr>
        <w:t>na:</w:t>
      </w:r>
    </w:p>
    <w:p w14:paraId="77490607" w14:textId="4883C127" w:rsidR="005C4771" w:rsidRPr="00857AD0" w:rsidRDefault="005C4771" w:rsidP="005C4771">
      <w:pPr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Świadczenie</w:t>
      </w:r>
      <w:r w:rsidR="00C403D6" w:rsidRPr="00857AD0">
        <w:rPr>
          <w:b/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usług</w:t>
      </w:r>
      <w:r w:rsidR="00326CF4" w:rsidRPr="00857AD0">
        <w:rPr>
          <w:b/>
          <w:sz w:val="21"/>
          <w:szCs w:val="21"/>
        </w:rPr>
        <w:t>i</w:t>
      </w:r>
      <w:r w:rsidR="00C403D6" w:rsidRPr="00857AD0">
        <w:rPr>
          <w:b/>
          <w:sz w:val="21"/>
          <w:szCs w:val="21"/>
        </w:rPr>
        <w:t xml:space="preserve"> </w:t>
      </w:r>
      <w:r w:rsidR="00316171" w:rsidRPr="00857AD0">
        <w:rPr>
          <w:b/>
          <w:sz w:val="21"/>
          <w:szCs w:val="21"/>
        </w:rPr>
        <w:t xml:space="preserve">doradcy </w:t>
      </w:r>
      <w:r w:rsidR="004F2257" w:rsidRPr="00857AD0">
        <w:rPr>
          <w:b/>
          <w:sz w:val="21"/>
          <w:szCs w:val="21"/>
        </w:rPr>
        <w:t xml:space="preserve">– konsultanta </w:t>
      </w:r>
      <w:r w:rsidRPr="00857AD0">
        <w:rPr>
          <w:b/>
          <w:sz w:val="21"/>
          <w:szCs w:val="21"/>
        </w:rPr>
        <w:t>w ramach projektu „Warmia i Mazury doradztwem zawodowym stoi</w:t>
      </w:r>
      <w:r w:rsidR="00C32EE9" w:rsidRPr="00857AD0">
        <w:rPr>
          <w:b/>
          <w:sz w:val="21"/>
          <w:szCs w:val="21"/>
        </w:rPr>
        <w:t>”</w:t>
      </w:r>
      <w:r w:rsidR="00316171" w:rsidRPr="00857AD0">
        <w:rPr>
          <w:b/>
          <w:sz w:val="21"/>
          <w:szCs w:val="21"/>
        </w:rPr>
        <w:t xml:space="preserve"> </w:t>
      </w:r>
    </w:p>
    <w:p w14:paraId="477924CB" w14:textId="77777777" w:rsidR="00710D04" w:rsidRPr="00857AD0" w:rsidRDefault="00710D04" w:rsidP="005C4771">
      <w:pPr>
        <w:jc w:val="center"/>
        <w:rPr>
          <w:sz w:val="21"/>
          <w:szCs w:val="21"/>
        </w:rPr>
      </w:pPr>
    </w:p>
    <w:p w14:paraId="0D85491B" w14:textId="77777777" w:rsidR="00710D04" w:rsidRPr="00857AD0" w:rsidRDefault="00710D04" w:rsidP="005C4771">
      <w:pPr>
        <w:jc w:val="center"/>
        <w:rPr>
          <w:sz w:val="21"/>
          <w:szCs w:val="21"/>
        </w:rPr>
      </w:pPr>
    </w:p>
    <w:p w14:paraId="4D523D9D" w14:textId="77777777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>Do niniejszego postępowania stosuje się przepisy art. 138o ustawy z dnia 29 stycznia 2004 Prawo zamówień publicznych (Dz.U.2017.1579 z późn. zm.)- dalej PZP, (Rozdział 6 ustawy PZP Zamówienia na usługi społeczne i inne szczególne usługi.</w:t>
      </w:r>
    </w:p>
    <w:p w14:paraId="6712A1B3" w14:textId="38E905B4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>Do niniejszego postępowania stosuje się zasadę konkurencyjności na warunkach określonych</w:t>
      </w:r>
      <w:r w:rsidR="00A750DD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w Wytycznych w zakresie kwalifikowalności projektu pn. „Warmia i Mazury doradztwem zawodowym stoi”, RPWM.02.04.01-28-0002/17, dofinansowanego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14:paraId="50D23EEC" w14:textId="77777777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>Postępowanie prowadzone jest w formie rozeznania cenowego – procedury określonej w Zarządzeniu Nr 06/2012 Rektora Państwowej Wyższej Szkoły Zawodowej w Elblągu z dnia 16 marca 2012r.</w:t>
      </w:r>
    </w:p>
    <w:p w14:paraId="2CC4B6FB" w14:textId="77777777" w:rsidR="00710D04" w:rsidRPr="00857AD0" w:rsidRDefault="00710D04" w:rsidP="00710D04">
      <w:pPr>
        <w:ind w:left="66"/>
        <w:rPr>
          <w:sz w:val="21"/>
          <w:szCs w:val="21"/>
        </w:rPr>
      </w:pPr>
    </w:p>
    <w:p w14:paraId="11AC8D75" w14:textId="77777777" w:rsidR="00C32EE9" w:rsidRPr="00857AD0" w:rsidRDefault="00710D04" w:rsidP="00710D04">
      <w:pPr>
        <w:ind w:left="66"/>
        <w:rPr>
          <w:sz w:val="21"/>
          <w:szCs w:val="21"/>
        </w:rPr>
      </w:pPr>
      <w:r w:rsidRPr="00857AD0">
        <w:rPr>
          <w:sz w:val="21"/>
          <w:szCs w:val="21"/>
        </w:rPr>
        <w:t>Zamówienie realizowane jest w ramach projektu pn. „Warmia i Mazury doradztwem zawodowym stoi”, RPWM.02.04.01-28-0002/17, dofinansowanego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14:paraId="23BB85EA" w14:textId="77777777" w:rsidR="00710D04" w:rsidRPr="00857AD0" w:rsidRDefault="00710D04" w:rsidP="00C32EE9">
      <w:pPr>
        <w:rPr>
          <w:sz w:val="21"/>
          <w:szCs w:val="21"/>
        </w:rPr>
      </w:pPr>
    </w:p>
    <w:p w14:paraId="6C0D35A0" w14:textId="77777777" w:rsidR="00C32EE9" w:rsidRPr="00857AD0" w:rsidRDefault="00C32EE9" w:rsidP="00C32EE9">
      <w:pPr>
        <w:rPr>
          <w:sz w:val="21"/>
          <w:szCs w:val="21"/>
        </w:rPr>
      </w:pPr>
      <w:r w:rsidRPr="00857AD0">
        <w:rPr>
          <w:sz w:val="21"/>
          <w:szCs w:val="21"/>
        </w:rPr>
        <w:t>Ogłoszenie o zamówieniu zostało opublikowane:</w:t>
      </w:r>
    </w:p>
    <w:p w14:paraId="51CF303D" w14:textId="77777777" w:rsidR="00C32EE9" w:rsidRPr="00857AD0" w:rsidRDefault="00C32EE9" w:rsidP="00EF29DC">
      <w:pPr>
        <w:pStyle w:val="Akapitzlist"/>
        <w:numPr>
          <w:ilvl w:val="0"/>
          <w:numId w:val="20"/>
        </w:numPr>
        <w:ind w:left="567" w:hanging="207"/>
        <w:rPr>
          <w:sz w:val="21"/>
          <w:szCs w:val="21"/>
        </w:rPr>
      </w:pPr>
      <w:r w:rsidRPr="00857AD0">
        <w:rPr>
          <w:sz w:val="21"/>
          <w:szCs w:val="21"/>
        </w:rPr>
        <w:t>w Bazie Konkurencyjności Funduszy Europ</w:t>
      </w:r>
      <w:r w:rsidR="00A5292B" w:rsidRPr="00857AD0">
        <w:rPr>
          <w:sz w:val="21"/>
          <w:szCs w:val="21"/>
        </w:rPr>
        <w:t xml:space="preserve">ejskich na stronie internetowej </w:t>
      </w:r>
      <w:r w:rsidRPr="00857AD0">
        <w:rPr>
          <w:sz w:val="21"/>
          <w:szCs w:val="21"/>
        </w:rPr>
        <w:t>https://bazakonkurencyjnosci.funduszeeuropejskie.gov.pl/,</w:t>
      </w:r>
    </w:p>
    <w:p w14:paraId="147A6A68" w14:textId="77777777" w:rsidR="00C32EE9" w:rsidRPr="00857AD0" w:rsidRDefault="00C32EE9" w:rsidP="00EF29DC">
      <w:pPr>
        <w:pStyle w:val="Akapitzlist"/>
        <w:numPr>
          <w:ilvl w:val="0"/>
          <w:numId w:val="20"/>
        </w:numPr>
        <w:ind w:left="567" w:hanging="207"/>
        <w:rPr>
          <w:sz w:val="21"/>
          <w:szCs w:val="21"/>
        </w:rPr>
      </w:pPr>
      <w:r w:rsidRPr="00857AD0">
        <w:rPr>
          <w:sz w:val="21"/>
          <w:szCs w:val="21"/>
        </w:rPr>
        <w:t>na stronie internetowej Zamawiającego www.pwsz.elblag.pl w zakładce Zamówienia publiczne.</w:t>
      </w:r>
    </w:p>
    <w:p w14:paraId="3750CDE1" w14:textId="77777777" w:rsidR="00710D04" w:rsidRPr="00857AD0" w:rsidRDefault="00710D04" w:rsidP="00710D04">
      <w:pPr>
        <w:rPr>
          <w:sz w:val="21"/>
          <w:szCs w:val="21"/>
        </w:rPr>
      </w:pPr>
    </w:p>
    <w:p w14:paraId="31F71020" w14:textId="77777777" w:rsidR="00710D04" w:rsidRPr="00857AD0" w:rsidRDefault="00710D04" w:rsidP="00710D04">
      <w:pPr>
        <w:rPr>
          <w:sz w:val="21"/>
          <w:szCs w:val="21"/>
        </w:rPr>
      </w:pPr>
    </w:p>
    <w:p w14:paraId="6E3257DD" w14:textId="77777777" w:rsidR="00710D04" w:rsidRPr="00857AD0" w:rsidRDefault="00710D04" w:rsidP="00710D04">
      <w:pPr>
        <w:rPr>
          <w:sz w:val="21"/>
          <w:szCs w:val="21"/>
        </w:rPr>
      </w:pPr>
    </w:p>
    <w:p w14:paraId="1C61BAFD" w14:textId="77777777" w:rsidR="00710D04" w:rsidRPr="00857AD0" w:rsidRDefault="00710D04" w:rsidP="00710D04">
      <w:pPr>
        <w:rPr>
          <w:sz w:val="21"/>
          <w:szCs w:val="21"/>
        </w:rPr>
      </w:pPr>
    </w:p>
    <w:p w14:paraId="6C4F3F91" w14:textId="77777777" w:rsidR="00710D04" w:rsidRPr="00857AD0" w:rsidRDefault="00710D04" w:rsidP="00710D04">
      <w:pPr>
        <w:rPr>
          <w:sz w:val="21"/>
          <w:szCs w:val="21"/>
        </w:rPr>
      </w:pPr>
    </w:p>
    <w:p w14:paraId="37469EB4" w14:textId="77777777" w:rsidR="00710D04" w:rsidRPr="00857AD0" w:rsidRDefault="00710D04" w:rsidP="00710D04">
      <w:pPr>
        <w:rPr>
          <w:sz w:val="21"/>
          <w:szCs w:val="21"/>
        </w:rPr>
      </w:pPr>
    </w:p>
    <w:p w14:paraId="2B433124" w14:textId="77777777" w:rsidR="00710D04" w:rsidRPr="00857AD0" w:rsidRDefault="00710D04" w:rsidP="00710D04">
      <w:pPr>
        <w:rPr>
          <w:sz w:val="21"/>
          <w:szCs w:val="21"/>
        </w:rPr>
      </w:pPr>
    </w:p>
    <w:p w14:paraId="4BC0EC12" w14:textId="77777777" w:rsidR="00710D04" w:rsidRPr="00857AD0" w:rsidRDefault="00710D04" w:rsidP="00710D04">
      <w:pPr>
        <w:rPr>
          <w:sz w:val="21"/>
          <w:szCs w:val="21"/>
        </w:rPr>
      </w:pPr>
    </w:p>
    <w:p w14:paraId="432D5F02" w14:textId="77777777" w:rsidR="00710D04" w:rsidRPr="00857AD0" w:rsidRDefault="00710D04" w:rsidP="00710D04">
      <w:pPr>
        <w:rPr>
          <w:sz w:val="21"/>
          <w:szCs w:val="21"/>
        </w:rPr>
      </w:pPr>
    </w:p>
    <w:p w14:paraId="3EA29BDB" w14:textId="77777777" w:rsidR="00326CF4" w:rsidRPr="00857AD0" w:rsidRDefault="00326CF4" w:rsidP="00710D04">
      <w:pPr>
        <w:rPr>
          <w:sz w:val="21"/>
          <w:szCs w:val="21"/>
        </w:rPr>
      </w:pPr>
    </w:p>
    <w:p w14:paraId="7F41E903" w14:textId="77777777" w:rsidR="00326CF4" w:rsidRPr="00857AD0" w:rsidRDefault="00326CF4" w:rsidP="00710D04">
      <w:pPr>
        <w:rPr>
          <w:sz w:val="21"/>
          <w:szCs w:val="21"/>
        </w:rPr>
      </w:pPr>
    </w:p>
    <w:p w14:paraId="1E950ABC" w14:textId="77777777" w:rsidR="00326CF4" w:rsidRPr="00857AD0" w:rsidRDefault="00326CF4" w:rsidP="00710D04">
      <w:pPr>
        <w:rPr>
          <w:sz w:val="21"/>
          <w:szCs w:val="21"/>
        </w:rPr>
      </w:pPr>
    </w:p>
    <w:p w14:paraId="56C97E7A" w14:textId="77777777" w:rsidR="00710D04" w:rsidRPr="00857AD0" w:rsidRDefault="00710D04" w:rsidP="00710D04">
      <w:pPr>
        <w:rPr>
          <w:sz w:val="21"/>
          <w:szCs w:val="21"/>
        </w:rPr>
      </w:pPr>
    </w:p>
    <w:p w14:paraId="0B05E04C" w14:textId="77777777" w:rsidR="00710D04" w:rsidRPr="00857AD0" w:rsidRDefault="00710D04" w:rsidP="00710D04">
      <w:pPr>
        <w:rPr>
          <w:sz w:val="21"/>
          <w:szCs w:val="21"/>
        </w:rPr>
      </w:pPr>
    </w:p>
    <w:p w14:paraId="7B7A6C24" w14:textId="77777777" w:rsidR="00710D04" w:rsidRPr="00857AD0" w:rsidRDefault="00710D04" w:rsidP="00710D04">
      <w:pPr>
        <w:rPr>
          <w:sz w:val="21"/>
          <w:szCs w:val="21"/>
        </w:rPr>
      </w:pPr>
    </w:p>
    <w:p w14:paraId="2293AB8C" w14:textId="77777777" w:rsidR="00710D04" w:rsidRPr="00857AD0" w:rsidRDefault="00710D04" w:rsidP="00710D04">
      <w:pPr>
        <w:rPr>
          <w:sz w:val="21"/>
          <w:szCs w:val="21"/>
        </w:rPr>
      </w:pPr>
    </w:p>
    <w:p w14:paraId="1628E71D" w14:textId="77777777" w:rsidR="00C32EE9" w:rsidRPr="00857AD0" w:rsidRDefault="00C32EE9" w:rsidP="005C4771">
      <w:pPr>
        <w:jc w:val="center"/>
        <w:rPr>
          <w:sz w:val="21"/>
          <w:szCs w:val="21"/>
        </w:rPr>
      </w:pPr>
    </w:p>
    <w:p w14:paraId="3A37016D" w14:textId="77777777" w:rsidR="003C2EE3" w:rsidRPr="00857AD0" w:rsidRDefault="003C2EE3" w:rsidP="006133CC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lastRenderedPageBreak/>
        <w:t>Przedmiot zamówienia</w:t>
      </w:r>
    </w:p>
    <w:p w14:paraId="6B3E8DC8" w14:textId="1A5F3AE2" w:rsidR="006B375D" w:rsidRPr="00B17228" w:rsidRDefault="009C729C" w:rsidP="00B3745C">
      <w:pPr>
        <w:pStyle w:val="Tekstpodstawowy"/>
        <w:numPr>
          <w:ilvl w:val="0"/>
          <w:numId w:val="10"/>
        </w:numPr>
        <w:tabs>
          <w:tab w:val="left" w:pos="567"/>
        </w:tabs>
        <w:ind w:left="567"/>
        <w:rPr>
          <w:sz w:val="21"/>
          <w:szCs w:val="21"/>
        </w:rPr>
      </w:pPr>
      <w:r w:rsidRPr="00857AD0">
        <w:rPr>
          <w:b/>
          <w:sz w:val="21"/>
          <w:szCs w:val="21"/>
        </w:rPr>
        <w:t>Świadczenie</w:t>
      </w:r>
      <w:r w:rsidR="00476BBB" w:rsidRPr="00857AD0">
        <w:rPr>
          <w:b/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usług</w:t>
      </w:r>
      <w:r w:rsidR="00326CF4" w:rsidRPr="00857AD0">
        <w:rPr>
          <w:b/>
          <w:sz w:val="21"/>
          <w:szCs w:val="21"/>
        </w:rPr>
        <w:t>i</w:t>
      </w:r>
      <w:r w:rsidR="004F2257" w:rsidRPr="00857AD0">
        <w:rPr>
          <w:b/>
          <w:sz w:val="21"/>
          <w:szCs w:val="21"/>
        </w:rPr>
        <w:t xml:space="preserve"> doradcy- konsultanta </w:t>
      </w:r>
      <w:r w:rsidRPr="00857AD0">
        <w:rPr>
          <w:b/>
          <w:sz w:val="21"/>
          <w:szCs w:val="21"/>
        </w:rPr>
        <w:t xml:space="preserve">w ramach projektu </w:t>
      </w:r>
      <w:r w:rsidR="006A7E53" w:rsidRPr="00857AD0">
        <w:rPr>
          <w:b/>
          <w:sz w:val="21"/>
          <w:szCs w:val="21"/>
        </w:rPr>
        <w:t>„</w:t>
      </w:r>
      <w:r w:rsidRPr="00857AD0">
        <w:rPr>
          <w:b/>
          <w:sz w:val="21"/>
          <w:szCs w:val="21"/>
        </w:rPr>
        <w:t>Warmia i Mazury doradztwem zawodowym</w:t>
      </w:r>
      <w:r w:rsidR="006A7E53" w:rsidRPr="00857AD0">
        <w:rPr>
          <w:b/>
          <w:sz w:val="21"/>
          <w:szCs w:val="21"/>
        </w:rPr>
        <w:t xml:space="preserve"> stoi”</w:t>
      </w:r>
      <w:r w:rsidR="00316171" w:rsidRPr="004A6515">
        <w:rPr>
          <w:b/>
          <w:sz w:val="21"/>
          <w:szCs w:val="21"/>
        </w:rPr>
        <w:t xml:space="preserve"> </w:t>
      </w:r>
      <w:r w:rsidR="00316171" w:rsidRPr="00B17228">
        <w:rPr>
          <w:sz w:val="21"/>
          <w:szCs w:val="21"/>
        </w:rPr>
        <w:t xml:space="preserve">w podziale na </w:t>
      </w:r>
      <w:r w:rsidR="006A3E9C">
        <w:rPr>
          <w:sz w:val="21"/>
          <w:szCs w:val="21"/>
        </w:rPr>
        <w:t>4</w:t>
      </w:r>
      <w:r w:rsidR="00316171" w:rsidRPr="00B17228">
        <w:rPr>
          <w:sz w:val="21"/>
          <w:szCs w:val="21"/>
        </w:rPr>
        <w:t xml:space="preserve"> części</w:t>
      </w:r>
      <w:r w:rsidR="00B17228" w:rsidRPr="00B17228">
        <w:rPr>
          <w:sz w:val="21"/>
          <w:szCs w:val="21"/>
        </w:rPr>
        <w:t>.</w:t>
      </w:r>
    </w:p>
    <w:p w14:paraId="59D23408" w14:textId="77777777" w:rsidR="007746AB" w:rsidRPr="00857AD0" w:rsidRDefault="0055364B" w:rsidP="00B3745C">
      <w:pPr>
        <w:pStyle w:val="Tekstpodstawowy"/>
        <w:numPr>
          <w:ilvl w:val="0"/>
          <w:numId w:val="10"/>
        </w:numPr>
        <w:tabs>
          <w:tab w:val="left" w:pos="567"/>
        </w:tabs>
        <w:spacing w:before="60"/>
        <w:ind w:left="567" w:hanging="357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W</w:t>
      </w:r>
      <w:r w:rsidR="006A7E53" w:rsidRPr="00857AD0">
        <w:rPr>
          <w:bCs/>
          <w:sz w:val="21"/>
          <w:szCs w:val="21"/>
        </w:rPr>
        <w:t>spólny Słownik Zamówień</w:t>
      </w:r>
      <w:r w:rsidR="00843BE0" w:rsidRPr="00857AD0">
        <w:rPr>
          <w:bCs/>
          <w:sz w:val="21"/>
          <w:szCs w:val="21"/>
        </w:rPr>
        <w:t xml:space="preserve"> CPV</w:t>
      </w:r>
      <w:r w:rsidR="006A7E53" w:rsidRPr="00857AD0">
        <w:rPr>
          <w:bCs/>
          <w:sz w:val="21"/>
          <w:szCs w:val="21"/>
        </w:rPr>
        <w:t xml:space="preserve">: </w:t>
      </w:r>
    </w:p>
    <w:p w14:paraId="7022F2D7" w14:textId="77777777" w:rsidR="007746AB" w:rsidRPr="00857AD0" w:rsidRDefault="007746AB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 w:rsidRPr="00857AD0">
        <w:rPr>
          <w:color w:val="000000"/>
          <w:sz w:val="21"/>
          <w:szCs w:val="21"/>
        </w:rPr>
        <w:t>80530000-8 - Usługi </w:t>
      </w:r>
      <w:r w:rsidRPr="00857AD0">
        <w:rPr>
          <w:bCs/>
          <w:color w:val="000000"/>
          <w:sz w:val="21"/>
          <w:szCs w:val="21"/>
        </w:rPr>
        <w:t>szkolenia</w:t>
      </w:r>
      <w:r w:rsidRPr="00857AD0">
        <w:rPr>
          <w:color w:val="000000"/>
          <w:sz w:val="21"/>
          <w:szCs w:val="21"/>
        </w:rPr>
        <w:t> zawodowego</w:t>
      </w:r>
    </w:p>
    <w:p w14:paraId="07CB1D71" w14:textId="058B7F8A" w:rsidR="0055364B" w:rsidRDefault="006A7E53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75121000-0 - Usługi admi</w:t>
      </w:r>
      <w:r w:rsidR="00CC1632">
        <w:rPr>
          <w:bCs/>
          <w:sz w:val="21"/>
          <w:szCs w:val="21"/>
        </w:rPr>
        <w:t>nistracyjne w zakresie edukacji</w:t>
      </w:r>
    </w:p>
    <w:p w14:paraId="622D7918" w14:textId="0272CC2B" w:rsidR="00CC1632" w:rsidRPr="00857AD0" w:rsidRDefault="00CC1632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>
        <w:rPr>
          <w:bCs/>
          <w:sz w:val="21"/>
          <w:szCs w:val="21"/>
        </w:rPr>
        <w:t>79950000-8 - Usługi w zakresie organizowania wystaw, targów i kongresów.</w:t>
      </w:r>
    </w:p>
    <w:p w14:paraId="16352AEE" w14:textId="77777777" w:rsidR="00E948DB" w:rsidRPr="00857AD0" w:rsidRDefault="003C2EE3" w:rsidP="006133CC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Zakres zamówienia</w:t>
      </w:r>
    </w:p>
    <w:p w14:paraId="10BCACC1" w14:textId="77777777" w:rsidR="00576F1C" w:rsidRPr="00857AD0" w:rsidRDefault="002C79AE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/>
          <w:i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</w:t>
      </w:r>
      <w:r w:rsidR="00316171" w:rsidRPr="00857AD0">
        <w:rPr>
          <w:color w:val="000000"/>
          <w:sz w:val="21"/>
          <w:szCs w:val="21"/>
        </w:rPr>
        <w:t xml:space="preserve"> </w:t>
      </w:r>
      <w:r w:rsidR="00576F1C" w:rsidRPr="00857AD0">
        <w:rPr>
          <w:color w:val="000000"/>
          <w:sz w:val="21"/>
          <w:szCs w:val="21"/>
        </w:rPr>
        <w:t>dopuszcza składani</w:t>
      </w:r>
      <w:r w:rsidRPr="00857AD0">
        <w:rPr>
          <w:color w:val="000000"/>
          <w:sz w:val="21"/>
          <w:szCs w:val="21"/>
        </w:rPr>
        <w:t xml:space="preserve">e </w:t>
      </w:r>
      <w:r w:rsidR="00576F1C" w:rsidRPr="00857AD0">
        <w:rPr>
          <w:color w:val="000000"/>
          <w:sz w:val="21"/>
          <w:szCs w:val="21"/>
        </w:rPr>
        <w:t>ofert częściowych</w:t>
      </w:r>
      <w:r w:rsidRPr="00857AD0">
        <w:rPr>
          <w:color w:val="000000"/>
          <w:sz w:val="21"/>
          <w:szCs w:val="21"/>
        </w:rPr>
        <w:t>:</w:t>
      </w:r>
    </w:p>
    <w:tbl>
      <w:tblPr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7"/>
        <w:gridCol w:w="1912"/>
      </w:tblGrid>
      <w:tr w:rsidR="00027AC8" w:rsidRPr="00B17228" w14:paraId="62DEF731" w14:textId="77777777" w:rsidTr="00EB3D81">
        <w:trPr>
          <w:trHeight w:val="900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691B0B9D" w14:textId="77777777" w:rsidR="00027AC8" w:rsidRPr="00B17228" w:rsidRDefault="00027AC8" w:rsidP="006F3435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>Numer części zamówienia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D996DF6" w14:textId="77777777" w:rsidR="00027AC8" w:rsidRPr="00B17228" w:rsidRDefault="00027AC8" w:rsidP="006F3435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 xml:space="preserve">Świadczenie usługi konsultanta-doradcy w ramach projektu „Warmia </w:t>
            </w:r>
            <w:r w:rsidRPr="00B17228">
              <w:rPr>
                <w:b/>
                <w:sz w:val="18"/>
                <w:szCs w:val="18"/>
              </w:rPr>
              <w:br/>
              <w:t>i Mazury doradztwem zawodowym stoi” w powiecie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121C4DBD" w14:textId="77777777" w:rsidR="00027AC8" w:rsidRPr="00B17228" w:rsidRDefault="00027AC8" w:rsidP="006F3435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>Maksymalna liczba Wykonawców, którym zostanie udzielone zamówienie</w:t>
            </w:r>
          </w:p>
        </w:tc>
      </w:tr>
      <w:tr w:rsidR="00027AC8" w:rsidRPr="00B17228" w14:paraId="692EAAAE" w14:textId="77777777" w:rsidTr="00EB3D81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6D4D334D" w14:textId="53EE41FD" w:rsidR="00027AC8" w:rsidRPr="00B17228" w:rsidRDefault="006A3E9C" w:rsidP="00227378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5B60F4D" w14:textId="77777777" w:rsidR="00027AC8" w:rsidRPr="00B17228" w:rsidRDefault="00027AC8" w:rsidP="00027AC8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ełcki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7475E066" w14:textId="0459A450" w:rsidR="00027AC8" w:rsidRPr="00B17228" w:rsidRDefault="00EB3D81" w:rsidP="00027AC8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EB3D81" w:rsidRPr="00B17228" w14:paraId="06A47C41" w14:textId="77777777" w:rsidTr="00EB3D81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0F8E969E" w14:textId="52553A82" w:rsidR="00EB3D81" w:rsidRPr="00B17228" w:rsidRDefault="006A3E9C" w:rsidP="00EB3D81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C34E77D" w14:textId="77777777" w:rsidR="00EB3D81" w:rsidRPr="00B17228" w:rsidRDefault="00EB3D81" w:rsidP="00EB3D81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mrągowski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44A19A2D" w14:textId="77777777" w:rsidR="00EB3D81" w:rsidRPr="00B17228" w:rsidRDefault="00EB3D81" w:rsidP="00EB3D81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EB3D81" w:rsidRPr="00B17228" w14:paraId="22D436EF" w14:textId="77777777" w:rsidTr="00EB3D81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4A0A6FAF" w14:textId="2F635CD5" w:rsidR="00EB3D81" w:rsidRPr="00B17228" w:rsidRDefault="006A3E9C" w:rsidP="00EB3D81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D6B6897" w14:textId="77777777" w:rsidR="00EB3D81" w:rsidRPr="00B17228" w:rsidRDefault="00EB3D81" w:rsidP="00EB3D81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olsztyński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6C981E6D" w14:textId="77777777" w:rsidR="00EB3D81" w:rsidRPr="00B17228" w:rsidRDefault="00EB3D81" w:rsidP="00EB3D81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EB3D81" w:rsidRPr="00B17228" w14:paraId="726830B4" w14:textId="77777777" w:rsidTr="00EB3D81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55656F7B" w14:textId="51E815A3" w:rsidR="00EB3D81" w:rsidRPr="00B17228" w:rsidRDefault="006A3E9C" w:rsidP="00EB3D81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F7294EE" w14:textId="77777777" w:rsidR="00EB3D81" w:rsidRPr="00B17228" w:rsidRDefault="00EB3D81" w:rsidP="00EB3D81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piski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9C840BB" w14:textId="77777777" w:rsidR="00EB3D81" w:rsidRPr="00B17228" w:rsidRDefault="00EB3D81" w:rsidP="00EB3D81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EB3D81" w:rsidRPr="00B17228" w14:paraId="4E4C6084" w14:textId="77777777" w:rsidTr="00B17228">
        <w:trPr>
          <w:trHeight w:val="300"/>
          <w:jc w:val="center"/>
        </w:trPr>
        <w:tc>
          <w:tcPr>
            <w:tcW w:w="6593" w:type="dxa"/>
            <w:gridSpan w:val="2"/>
            <w:shd w:val="clear" w:color="auto" w:fill="auto"/>
            <w:vAlign w:val="center"/>
          </w:tcPr>
          <w:p w14:paraId="5EAC719C" w14:textId="77777777" w:rsidR="00EB3D81" w:rsidRPr="00B17228" w:rsidRDefault="00EB3D81" w:rsidP="00EB3D81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Łączna liczba Wykonawców, którym udzielone zostanie zamówienie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88F58BF" w14:textId="2D39166C" w:rsidR="00EB3D81" w:rsidRPr="00B17228" w:rsidRDefault="006A3E9C" w:rsidP="00EB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14:paraId="631F8C94" w14:textId="77777777" w:rsidR="00F82294" w:rsidRPr="007226B1" w:rsidRDefault="00094AFB" w:rsidP="00094AFB">
      <w:pPr>
        <w:pStyle w:val="Tekstpodstawowy"/>
        <w:spacing w:before="60" w:after="60"/>
        <w:ind w:left="567"/>
        <w:rPr>
          <w:sz w:val="21"/>
          <w:szCs w:val="21"/>
        </w:rPr>
      </w:pPr>
      <w:r w:rsidRPr="007226B1">
        <w:rPr>
          <w:sz w:val="21"/>
          <w:szCs w:val="21"/>
        </w:rPr>
        <w:t xml:space="preserve">W związku z tym każdą wyspecyfikowaną część należy traktować jako oddzielny przedmiot zamówienia (oddzielne zamówienie). </w:t>
      </w:r>
    </w:p>
    <w:p w14:paraId="0944E3C5" w14:textId="77777777" w:rsidR="004A6515" w:rsidRPr="004A6515" w:rsidRDefault="00F82294" w:rsidP="004A6515">
      <w:pPr>
        <w:pStyle w:val="Tekstpodstawowy"/>
        <w:spacing w:before="60" w:after="60"/>
        <w:ind w:left="567"/>
        <w:rPr>
          <w:sz w:val="21"/>
          <w:szCs w:val="21"/>
        </w:rPr>
      </w:pPr>
      <w:r w:rsidRPr="004A6515">
        <w:rPr>
          <w:sz w:val="21"/>
          <w:szCs w:val="21"/>
        </w:rPr>
        <w:t xml:space="preserve">Uwaga! </w:t>
      </w:r>
    </w:p>
    <w:p w14:paraId="4174E484" w14:textId="32E29FDC" w:rsidR="00094AFB" w:rsidRPr="004A6515" w:rsidRDefault="00F82294" w:rsidP="004A6515">
      <w:pPr>
        <w:pStyle w:val="Tekstpodstawowy"/>
        <w:spacing w:before="60" w:after="60"/>
        <w:ind w:left="567"/>
        <w:rPr>
          <w:sz w:val="21"/>
          <w:szCs w:val="21"/>
        </w:rPr>
      </w:pPr>
      <w:r w:rsidRPr="004A6515">
        <w:rPr>
          <w:sz w:val="21"/>
          <w:szCs w:val="21"/>
        </w:rPr>
        <w:t>W przypadku, gdy Wykonawcą jest osoba fizyczna, może ona złożyć ofertę na maksymalnie jedną część zamówienia.</w:t>
      </w:r>
      <w:r w:rsidR="004A6515" w:rsidRPr="004A6515">
        <w:rPr>
          <w:sz w:val="21"/>
          <w:szCs w:val="21"/>
        </w:rPr>
        <w:t xml:space="preserve"> </w:t>
      </w:r>
      <w:r w:rsidR="007226B1" w:rsidRPr="004A6515">
        <w:rPr>
          <w:sz w:val="21"/>
          <w:szCs w:val="21"/>
        </w:rPr>
        <w:t xml:space="preserve">Wykonawca, z wyjątkiem osoby fizycznej, </w:t>
      </w:r>
      <w:r w:rsidR="00094AFB" w:rsidRPr="004A6515">
        <w:rPr>
          <w:sz w:val="21"/>
          <w:szCs w:val="21"/>
        </w:rPr>
        <w:t>może złożyć ofertę na dowolną część lub na cały przedmiot zamówienia.</w:t>
      </w:r>
      <w:r w:rsidR="00094AFB" w:rsidRPr="004A6515">
        <w:rPr>
          <w:bCs/>
          <w:iCs/>
          <w:sz w:val="21"/>
          <w:szCs w:val="21"/>
        </w:rPr>
        <w:t xml:space="preserve"> Oferta musi być kompletna w zakresie poszczególnych części zamówienia.</w:t>
      </w:r>
    </w:p>
    <w:p w14:paraId="1B9F1791" w14:textId="77777777" w:rsidR="00941B38" w:rsidRPr="00857AD0" w:rsidRDefault="00941B38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/>
          <w:i/>
          <w:sz w:val="21"/>
          <w:szCs w:val="21"/>
        </w:rPr>
      </w:pPr>
      <w:r w:rsidRPr="00857AD0">
        <w:rPr>
          <w:color w:val="000000"/>
          <w:sz w:val="21"/>
          <w:szCs w:val="21"/>
        </w:rPr>
        <w:t xml:space="preserve">Zamawiający nie dopuszcza składania ofert wariantowych. </w:t>
      </w:r>
    </w:p>
    <w:p w14:paraId="4157D477" w14:textId="77777777" w:rsidR="00326CF4" w:rsidRPr="00857AD0" w:rsidRDefault="00B13EDF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Zamówienie realizowane jest w </w:t>
      </w:r>
      <w:r w:rsidRPr="00857AD0">
        <w:rPr>
          <w:bCs/>
          <w:iCs/>
          <w:spacing w:val="1"/>
          <w:sz w:val="21"/>
          <w:szCs w:val="21"/>
        </w:rPr>
        <w:t>ramach</w:t>
      </w:r>
      <w:r w:rsidR="00E27DCB" w:rsidRPr="00857AD0">
        <w:rPr>
          <w:bCs/>
          <w:iCs/>
          <w:spacing w:val="1"/>
          <w:sz w:val="21"/>
          <w:szCs w:val="21"/>
        </w:rPr>
        <w:t xml:space="preserve"> </w:t>
      </w:r>
      <w:r w:rsidRPr="00857AD0">
        <w:rPr>
          <w:sz w:val="21"/>
          <w:szCs w:val="21"/>
        </w:rPr>
        <w:t>projektu pn</w:t>
      </w:r>
      <w:r w:rsidR="00370DED" w:rsidRPr="00857AD0">
        <w:rPr>
          <w:sz w:val="21"/>
          <w:szCs w:val="21"/>
        </w:rPr>
        <w:t xml:space="preserve">. </w:t>
      </w:r>
      <w:r w:rsidR="006A7E53" w:rsidRPr="00857AD0">
        <w:rPr>
          <w:b/>
          <w:sz w:val="21"/>
          <w:szCs w:val="21"/>
        </w:rPr>
        <w:t xml:space="preserve">„Warmia i Mazury doradztwem zawodowym stoi”, </w:t>
      </w:r>
      <w:r w:rsidR="006A7E53" w:rsidRPr="00857AD0">
        <w:rPr>
          <w:sz w:val="21"/>
          <w:szCs w:val="21"/>
        </w:rPr>
        <w:t>RPWM.02.04.01-28-0002/17</w:t>
      </w:r>
      <w:r w:rsidR="00490AF1" w:rsidRPr="00857AD0">
        <w:rPr>
          <w:sz w:val="21"/>
          <w:szCs w:val="21"/>
        </w:rPr>
        <w:t>,</w:t>
      </w:r>
      <w:r w:rsidR="00476BBB" w:rsidRPr="00857AD0">
        <w:rPr>
          <w:sz w:val="21"/>
          <w:szCs w:val="21"/>
        </w:rPr>
        <w:t xml:space="preserve"> </w:t>
      </w:r>
      <w:r w:rsidR="00370DED" w:rsidRPr="00857AD0">
        <w:rPr>
          <w:sz w:val="21"/>
          <w:szCs w:val="21"/>
        </w:rPr>
        <w:t>d</w:t>
      </w:r>
      <w:r w:rsidR="006A7E53" w:rsidRPr="00857AD0">
        <w:rPr>
          <w:bCs/>
          <w:sz w:val="21"/>
          <w:szCs w:val="21"/>
        </w:rPr>
        <w:t xml:space="preserve">ofinansowanego </w:t>
      </w:r>
      <w:r w:rsidR="00370DED" w:rsidRPr="00857AD0">
        <w:rPr>
          <w:bCs/>
          <w:sz w:val="21"/>
          <w:szCs w:val="21"/>
        </w:rPr>
        <w:t>w ramach</w:t>
      </w:r>
      <w:r w:rsidR="003C6001" w:rsidRPr="00857AD0">
        <w:rPr>
          <w:bCs/>
          <w:sz w:val="21"/>
          <w:szCs w:val="21"/>
        </w:rPr>
        <w:t xml:space="preserve"> </w:t>
      </w:r>
      <w:r w:rsidR="006A7E53" w:rsidRPr="00857AD0">
        <w:rPr>
          <w:bCs/>
          <w:sz w:val="21"/>
          <w:szCs w:val="21"/>
        </w:rPr>
        <w:t xml:space="preserve">osi Priorytetowej 2 „ Kadry dla gospodarki”, </w:t>
      </w:r>
      <w:r w:rsidR="004739C7" w:rsidRPr="00857AD0">
        <w:rPr>
          <w:bCs/>
          <w:sz w:val="21"/>
          <w:szCs w:val="21"/>
        </w:rPr>
        <w:t xml:space="preserve">Działania </w:t>
      </w:r>
      <w:r w:rsidR="006A7E53" w:rsidRPr="00857AD0">
        <w:rPr>
          <w:bCs/>
          <w:sz w:val="21"/>
          <w:szCs w:val="21"/>
        </w:rPr>
        <w:t>2.4</w:t>
      </w:r>
      <w:r w:rsidR="004739C7" w:rsidRPr="00857AD0">
        <w:rPr>
          <w:bCs/>
          <w:sz w:val="21"/>
          <w:szCs w:val="21"/>
        </w:rPr>
        <w:t xml:space="preserve"> „</w:t>
      </w:r>
      <w:r w:rsidR="006A7E53" w:rsidRPr="00857AD0">
        <w:rPr>
          <w:bCs/>
          <w:sz w:val="21"/>
          <w:szCs w:val="21"/>
        </w:rPr>
        <w:t xml:space="preserve">Rozwój kształcenia i szkolenia zawodowego”, Poddziałania 2.4.1 Rozwój kształcenia i szkolenia zawodowego projekty konkursowe” Regionalnego </w:t>
      </w:r>
      <w:r w:rsidR="00370DED" w:rsidRPr="00857AD0">
        <w:rPr>
          <w:bCs/>
          <w:sz w:val="21"/>
          <w:szCs w:val="21"/>
        </w:rPr>
        <w:t xml:space="preserve">Programu Operacyjnego </w:t>
      </w:r>
      <w:r w:rsidR="006A7E53" w:rsidRPr="00857AD0">
        <w:rPr>
          <w:bCs/>
          <w:sz w:val="21"/>
          <w:szCs w:val="21"/>
        </w:rPr>
        <w:t>Województwa Warmińsko-Mazurskiego na lata 2014-2020 współfinansowanego ze środków Europejskiego Funduszu Społecznego.</w:t>
      </w:r>
    </w:p>
    <w:p w14:paraId="617EBB4F" w14:textId="77777777" w:rsidR="00326CF4" w:rsidRPr="00857AD0" w:rsidRDefault="00AB1DBC" w:rsidP="00651BC4">
      <w:pPr>
        <w:pStyle w:val="Tekstpodstawowy"/>
        <w:numPr>
          <w:ilvl w:val="0"/>
          <w:numId w:val="28"/>
        </w:numPr>
        <w:spacing w:before="60" w:after="60"/>
        <w:ind w:left="993" w:hanging="426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Celem projektu, o którym mowa w pkt. </w:t>
      </w:r>
      <w:r w:rsidR="00137F17" w:rsidRPr="00857AD0">
        <w:rPr>
          <w:iCs/>
          <w:sz w:val="21"/>
          <w:szCs w:val="21"/>
        </w:rPr>
        <w:t>3</w:t>
      </w:r>
      <w:r w:rsidRPr="00857AD0">
        <w:rPr>
          <w:iCs/>
          <w:sz w:val="21"/>
          <w:szCs w:val="21"/>
        </w:rPr>
        <w:t xml:space="preserve">) jest przygotowanie i realizacja wysokiej jakości usług poradnictwa edukacyjno– zawodowego szkół i placówek prowadzących kształcenie zawodowe oraz wdrożenie i realizacja programu zewnętrznego wsparcia szkół w zakresie doradztwa zawodowego na poziomie lokalnym. Te cele mają za zadanie realizację celu szczegółowego tzn. zwiększenia zatrudnialności uczniów szkół i placówek prowadzących kształcenie zawodowe, w szczególności poprzez poprawę jakości kształcenia zawodowego. </w:t>
      </w:r>
    </w:p>
    <w:p w14:paraId="55E4BCFC" w14:textId="77777777" w:rsidR="00AB1DBC" w:rsidRPr="00857AD0" w:rsidRDefault="00AB1DBC" w:rsidP="00651BC4">
      <w:pPr>
        <w:pStyle w:val="Tekstpodstawowy"/>
        <w:numPr>
          <w:ilvl w:val="0"/>
          <w:numId w:val="28"/>
        </w:numPr>
        <w:spacing w:before="60" w:after="60"/>
        <w:ind w:left="993" w:hanging="426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Projekt skierowany jest do uczestników instytucjonalnych tj. publiczne i niepubliczne szkoły w tym specjalne placówki systemu oświaty oraz uczestników </w:t>
      </w:r>
      <w:r w:rsidR="00326CF4" w:rsidRPr="00857AD0">
        <w:rPr>
          <w:iCs/>
          <w:sz w:val="21"/>
          <w:szCs w:val="21"/>
        </w:rPr>
        <w:t>indywidualnych tj</w:t>
      </w:r>
      <w:r w:rsidRPr="00857AD0">
        <w:rPr>
          <w:iCs/>
          <w:sz w:val="21"/>
          <w:szCs w:val="21"/>
        </w:rPr>
        <w:t>. nauczyciele, dyrektorzy, doradcy zawodowi, pedagodzy/psycholodzy publicznych i niepublicznych szkół i placówek prowadzących kształcenie zawodowe - SiPpKZ, w dalszej kolejności: rodzice, pracodawcy, uczniowie.</w:t>
      </w:r>
    </w:p>
    <w:p w14:paraId="4332EFFB" w14:textId="77777777" w:rsidR="004F2257" w:rsidRPr="00857AD0" w:rsidRDefault="00EB7491" w:rsidP="004F2257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Cs/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 xml:space="preserve">Zakres obowiązków </w:t>
      </w:r>
      <w:r w:rsidR="004F2257" w:rsidRPr="00857AD0">
        <w:rPr>
          <w:color w:val="000000"/>
          <w:sz w:val="21"/>
          <w:szCs w:val="21"/>
        </w:rPr>
        <w:t>doradcy- konsultanta</w:t>
      </w:r>
      <w:r w:rsidR="006F3435" w:rsidRPr="00857AD0">
        <w:rPr>
          <w:color w:val="000000"/>
          <w:sz w:val="21"/>
          <w:szCs w:val="21"/>
        </w:rPr>
        <w:t xml:space="preserve">, </w:t>
      </w:r>
      <w:r w:rsidR="00AD387F" w:rsidRPr="00857AD0">
        <w:rPr>
          <w:color w:val="000000"/>
          <w:sz w:val="21"/>
          <w:szCs w:val="21"/>
        </w:rPr>
        <w:t xml:space="preserve">zwanym dalej </w:t>
      </w:r>
      <w:r w:rsidR="004F2257" w:rsidRPr="00857AD0">
        <w:rPr>
          <w:color w:val="000000"/>
          <w:sz w:val="21"/>
          <w:szCs w:val="21"/>
        </w:rPr>
        <w:t>DK</w:t>
      </w:r>
      <w:r w:rsidR="0093701C" w:rsidRPr="00857AD0">
        <w:rPr>
          <w:color w:val="000000"/>
          <w:sz w:val="21"/>
          <w:szCs w:val="21"/>
        </w:rPr>
        <w:t xml:space="preserve"> </w:t>
      </w:r>
      <w:r w:rsidR="0093701C" w:rsidRPr="00857AD0">
        <w:rPr>
          <w:b/>
          <w:color w:val="000000"/>
          <w:sz w:val="21"/>
          <w:szCs w:val="21"/>
        </w:rPr>
        <w:t xml:space="preserve">w zakresie </w:t>
      </w:r>
      <w:r w:rsidR="006F3435" w:rsidRPr="00857AD0">
        <w:rPr>
          <w:b/>
          <w:color w:val="000000"/>
          <w:sz w:val="21"/>
          <w:szCs w:val="21"/>
        </w:rPr>
        <w:t>każdej</w:t>
      </w:r>
      <w:r w:rsidR="0093701C" w:rsidRPr="00857AD0">
        <w:rPr>
          <w:b/>
          <w:color w:val="000000"/>
          <w:sz w:val="21"/>
          <w:szCs w:val="21"/>
        </w:rPr>
        <w:t xml:space="preserve"> części zamówienia</w:t>
      </w:r>
      <w:r w:rsidR="0093701C" w:rsidRPr="00857AD0">
        <w:rPr>
          <w:color w:val="000000"/>
          <w:sz w:val="21"/>
          <w:szCs w:val="21"/>
        </w:rPr>
        <w:t xml:space="preserve"> obejmuje</w:t>
      </w:r>
      <w:r w:rsidRPr="00857AD0">
        <w:rPr>
          <w:color w:val="000000"/>
          <w:sz w:val="21"/>
          <w:szCs w:val="21"/>
        </w:rPr>
        <w:t>:</w:t>
      </w:r>
    </w:p>
    <w:p w14:paraId="142D4142" w14:textId="2B1007CB" w:rsidR="009A6B70" w:rsidRPr="00857AD0" w:rsidRDefault="009A6B70" w:rsidP="00EF29DC">
      <w:pPr>
        <w:pStyle w:val="Tekstpodstawowy"/>
        <w:numPr>
          <w:ilvl w:val="0"/>
          <w:numId w:val="26"/>
        </w:numPr>
        <w:tabs>
          <w:tab w:val="left" w:pos="567"/>
        </w:tabs>
        <w:spacing w:before="60" w:after="60"/>
        <w:ind w:left="993" w:hanging="426"/>
        <w:rPr>
          <w:bCs/>
          <w:color w:val="000000"/>
          <w:sz w:val="21"/>
          <w:szCs w:val="21"/>
        </w:rPr>
      </w:pPr>
      <w:r w:rsidRPr="00857AD0">
        <w:rPr>
          <w:sz w:val="21"/>
          <w:szCs w:val="21"/>
        </w:rPr>
        <w:t xml:space="preserve">Doradca- </w:t>
      </w:r>
      <w:r w:rsidR="00EE5ECC" w:rsidRPr="00857AD0">
        <w:rPr>
          <w:sz w:val="21"/>
          <w:szCs w:val="21"/>
        </w:rPr>
        <w:t>K</w:t>
      </w:r>
      <w:r w:rsidRPr="00857AD0">
        <w:rPr>
          <w:sz w:val="21"/>
          <w:szCs w:val="21"/>
        </w:rPr>
        <w:t>onsultant podlegać będzie</w:t>
      </w:r>
      <w:r w:rsidR="006F3435" w:rsidRPr="00857AD0">
        <w:rPr>
          <w:sz w:val="21"/>
          <w:szCs w:val="21"/>
        </w:rPr>
        <w:t xml:space="preserve"> bezpośrednio pod Konsultanta </w:t>
      </w:r>
      <w:r w:rsidRPr="00857AD0">
        <w:rPr>
          <w:sz w:val="21"/>
          <w:szCs w:val="21"/>
        </w:rPr>
        <w:t xml:space="preserve">Wojewódzkiego (KW) </w:t>
      </w:r>
      <w:r w:rsidR="00B17228">
        <w:rPr>
          <w:sz w:val="21"/>
          <w:szCs w:val="21"/>
        </w:rPr>
        <w:br/>
      </w:r>
      <w:r w:rsidRPr="00857AD0">
        <w:rPr>
          <w:sz w:val="21"/>
          <w:szCs w:val="21"/>
        </w:rPr>
        <w:t>i uczestniczyć</w:t>
      </w:r>
      <w:r w:rsidR="006F3435" w:rsidRPr="00857AD0">
        <w:rPr>
          <w:sz w:val="21"/>
          <w:szCs w:val="21"/>
        </w:rPr>
        <w:t xml:space="preserve"> we wszystkich szkoleniach/warsztatach/ wykładach otwartych/innych działaniach </w:t>
      </w:r>
      <w:r w:rsidRPr="00857AD0">
        <w:rPr>
          <w:sz w:val="21"/>
          <w:szCs w:val="21"/>
        </w:rPr>
        <w:t xml:space="preserve">organizowanych przez Konsultanta Wojewódzkiego, </w:t>
      </w:r>
      <w:r w:rsidR="006F3435" w:rsidRPr="00857AD0">
        <w:rPr>
          <w:sz w:val="21"/>
          <w:szCs w:val="21"/>
        </w:rPr>
        <w:t>które przyczyn</w:t>
      </w:r>
      <w:r w:rsidRPr="00857AD0">
        <w:rPr>
          <w:sz w:val="21"/>
          <w:szCs w:val="21"/>
        </w:rPr>
        <w:t>iają się do realizacji projektu, o którym mowa w ust. 3 Rozeznania cenowego,</w:t>
      </w:r>
    </w:p>
    <w:p w14:paraId="272D48FC" w14:textId="77777777" w:rsidR="006F3435" w:rsidRPr="00857AD0" w:rsidRDefault="004F2257" w:rsidP="00EF29DC">
      <w:pPr>
        <w:pStyle w:val="Tekstpodstawowy"/>
        <w:numPr>
          <w:ilvl w:val="0"/>
          <w:numId w:val="26"/>
        </w:numPr>
        <w:tabs>
          <w:tab w:val="left" w:pos="567"/>
        </w:tabs>
        <w:spacing w:before="60" w:after="60"/>
        <w:ind w:left="993" w:hanging="426"/>
        <w:rPr>
          <w:bCs/>
          <w:color w:val="000000"/>
          <w:sz w:val="21"/>
          <w:szCs w:val="21"/>
        </w:rPr>
      </w:pPr>
      <w:r w:rsidRPr="00857AD0">
        <w:rPr>
          <w:sz w:val="21"/>
          <w:szCs w:val="21"/>
        </w:rPr>
        <w:t xml:space="preserve">uczestniczenie </w:t>
      </w:r>
      <w:r w:rsidR="00D037C9">
        <w:rPr>
          <w:sz w:val="21"/>
          <w:szCs w:val="21"/>
        </w:rPr>
        <w:t xml:space="preserve">co najmniej </w:t>
      </w:r>
      <w:r w:rsidRPr="00857AD0">
        <w:rPr>
          <w:sz w:val="21"/>
          <w:szCs w:val="21"/>
        </w:rPr>
        <w:t>w</w:t>
      </w:r>
      <w:r w:rsidR="00EE5ECC" w:rsidRPr="00857AD0">
        <w:rPr>
          <w:sz w:val="21"/>
          <w:szCs w:val="21"/>
        </w:rPr>
        <w:t>:</w:t>
      </w:r>
      <w:r w:rsidRPr="00857AD0">
        <w:rPr>
          <w:sz w:val="21"/>
          <w:szCs w:val="21"/>
        </w:rPr>
        <w:t xml:space="preserve"> </w:t>
      </w:r>
    </w:p>
    <w:p w14:paraId="0F55B461" w14:textId="77777777" w:rsidR="006F3435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r w:rsidRPr="00857AD0">
        <w:rPr>
          <w:sz w:val="21"/>
          <w:szCs w:val="21"/>
        </w:rPr>
        <w:t xml:space="preserve">wykładzie </w:t>
      </w:r>
      <w:r w:rsidR="006F3435" w:rsidRPr="00857AD0">
        <w:rPr>
          <w:sz w:val="21"/>
          <w:szCs w:val="21"/>
        </w:rPr>
        <w:t>inaugurujący</w:t>
      </w:r>
      <w:r w:rsidRPr="00857AD0">
        <w:rPr>
          <w:sz w:val="21"/>
          <w:szCs w:val="21"/>
        </w:rPr>
        <w:t>m</w:t>
      </w:r>
      <w:r w:rsidR="006F3435" w:rsidRPr="00857AD0">
        <w:rPr>
          <w:sz w:val="21"/>
          <w:szCs w:val="21"/>
        </w:rPr>
        <w:t xml:space="preserve"> 4</w:t>
      </w:r>
      <w:r w:rsidR="00557490" w:rsidRPr="00857AD0">
        <w:rPr>
          <w:sz w:val="21"/>
          <w:szCs w:val="21"/>
        </w:rPr>
        <w:t>-ty</w:t>
      </w:r>
      <w:r w:rsidR="006F3435" w:rsidRPr="00857AD0">
        <w:rPr>
          <w:sz w:val="21"/>
          <w:szCs w:val="21"/>
        </w:rPr>
        <w:t xml:space="preserve"> kwartał</w:t>
      </w:r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>2017</w:t>
      </w:r>
      <w:r w:rsidR="004F2257" w:rsidRPr="00857AD0">
        <w:rPr>
          <w:sz w:val="21"/>
          <w:szCs w:val="21"/>
        </w:rPr>
        <w:t xml:space="preserve"> r.</w:t>
      </w:r>
      <w:r w:rsidR="00D037C9">
        <w:rPr>
          <w:sz w:val="21"/>
          <w:szCs w:val="21"/>
        </w:rPr>
        <w:t>,</w:t>
      </w:r>
    </w:p>
    <w:p w14:paraId="65F5B5FE" w14:textId="77777777" w:rsidR="009A6B70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w</w:t>
      </w:r>
      <w:r w:rsidR="006F3435" w:rsidRPr="00857AD0">
        <w:rPr>
          <w:sz w:val="21"/>
          <w:szCs w:val="21"/>
        </w:rPr>
        <w:t>arsztatach</w:t>
      </w:r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 xml:space="preserve">prowadzonych przez </w:t>
      </w:r>
      <w:r w:rsidRPr="00857AD0">
        <w:rPr>
          <w:sz w:val="21"/>
          <w:szCs w:val="21"/>
        </w:rPr>
        <w:t xml:space="preserve">Konsultanta Wojewódzkiego (KW) </w:t>
      </w:r>
      <w:r w:rsidR="006F3435" w:rsidRPr="00857AD0">
        <w:rPr>
          <w:sz w:val="21"/>
          <w:szCs w:val="21"/>
        </w:rPr>
        <w:t xml:space="preserve">poświęconych wdrożeniu </w:t>
      </w:r>
      <w:r w:rsidRPr="00857AD0">
        <w:rPr>
          <w:sz w:val="21"/>
          <w:szCs w:val="21"/>
        </w:rPr>
        <w:t>Doradcy- Konsultanta (</w:t>
      </w:r>
      <w:r w:rsidR="006F3435" w:rsidRPr="00857AD0">
        <w:rPr>
          <w:sz w:val="21"/>
          <w:szCs w:val="21"/>
        </w:rPr>
        <w:t>DK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realizację zadań ukierunkowanych na zewnętrzne wsparcie Szkół i</w:t>
      </w:r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>Placówek prowadzących Kształcenie Z</w:t>
      </w:r>
      <w:r w:rsidRPr="00857AD0">
        <w:rPr>
          <w:sz w:val="21"/>
          <w:szCs w:val="21"/>
        </w:rPr>
        <w:t>awodowe</w:t>
      </w:r>
      <w:r w:rsidR="00B75614" w:rsidRPr="00857AD0">
        <w:rPr>
          <w:sz w:val="21"/>
          <w:szCs w:val="21"/>
        </w:rPr>
        <w:t xml:space="preserve"> (SiPpKZ)</w:t>
      </w:r>
      <w:r w:rsidRPr="00857AD0">
        <w:rPr>
          <w:sz w:val="21"/>
          <w:szCs w:val="21"/>
        </w:rPr>
        <w:t>,</w:t>
      </w:r>
    </w:p>
    <w:p w14:paraId="1E53B96D" w14:textId="77777777" w:rsidR="006F3435" w:rsidRPr="00857AD0" w:rsidRDefault="009A6B70" w:rsidP="00D037C9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857AD0">
        <w:rPr>
          <w:sz w:val="21"/>
          <w:szCs w:val="21"/>
        </w:rPr>
        <w:t>warsztaty realizowane będą w 4-tym kwartale 2017 r. w wymiarze ok. 12 godzin</w:t>
      </w:r>
      <w:r w:rsidR="006F3435" w:rsidRPr="00857AD0">
        <w:rPr>
          <w:sz w:val="21"/>
          <w:szCs w:val="21"/>
        </w:rPr>
        <w:t xml:space="preserve"> (dwa dni po 6</w:t>
      </w:r>
      <w:r w:rsidRPr="00857AD0">
        <w:rPr>
          <w:sz w:val="21"/>
          <w:szCs w:val="21"/>
        </w:rPr>
        <w:t xml:space="preserve"> godzin),</w:t>
      </w:r>
      <w:r w:rsidR="006F3435" w:rsidRPr="00857AD0">
        <w:rPr>
          <w:sz w:val="21"/>
          <w:szCs w:val="21"/>
        </w:rPr>
        <w:t xml:space="preserve"> </w:t>
      </w:r>
    </w:p>
    <w:p w14:paraId="0CFD5082" w14:textId="77777777" w:rsidR="009A6B70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r w:rsidRPr="00857AD0">
        <w:rPr>
          <w:sz w:val="21"/>
          <w:szCs w:val="21"/>
        </w:rPr>
        <w:t>s</w:t>
      </w:r>
      <w:r w:rsidR="006F3435" w:rsidRPr="00857AD0">
        <w:rPr>
          <w:sz w:val="21"/>
          <w:szCs w:val="21"/>
        </w:rPr>
        <w:t xml:space="preserve">zkoleniach prowadzonych przez </w:t>
      </w:r>
      <w:r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 xml:space="preserve">) </w:t>
      </w:r>
      <w:r w:rsidR="006F3435" w:rsidRPr="00857AD0">
        <w:rPr>
          <w:sz w:val="21"/>
          <w:szCs w:val="21"/>
        </w:rPr>
        <w:t xml:space="preserve">ukierunkowanych na podniesienie kompetencji </w:t>
      </w:r>
      <w:r w:rsidRPr="00857AD0">
        <w:rPr>
          <w:sz w:val="21"/>
          <w:szCs w:val="21"/>
        </w:rPr>
        <w:t>Doradcy- Konsultanta (</w:t>
      </w:r>
      <w:r w:rsidR="006F3435" w:rsidRPr="00857AD0">
        <w:rPr>
          <w:sz w:val="21"/>
          <w:szCs w:val="21"/>
        </w:rPr>
        <w:t>DK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oraz </w:t>
      </w:r>
      <w:r w:rsidRPr="00857AD0">
        <w:rPr>
          <w:sz w:val="21"/>
          <w:szCs w:val="21"/>
        </w:rPr>
        <w:t xml:space="preserve">na </w:t>
      </w:r>
      <w:r w:rsidR="006F3435" w:rsidRPr="00857AD0">
        <w:rPr>
          <w:sz w:val="21"/>
          <w:szCs w:val="21"/>
        </w:rPr>
        <w:t>rozwój wojewódzkiej sieci doradców i instytucji</w:t>
      </w:r>
      <w:r w:rsidRPr="00857AD0">
        <w:rPr>
          <w:sz w:val="21"/>
          <w:szCs w:val="21"/>
        </w:rPr>
        <w:t>,</w:t>
      </w:r>
    </w:p>
    <w:p w14:paraId="6D0650C2" w14:textId="77777777" w:rsidR="006F3435" w:rsidRPr="00857AD0" w:rsidRDefault="009A6B70" w:rsidP="00D037C9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857AD0">
        <w:rPr>
          <w:sz w:val="21"/>
          <w:szCs w:val="21"/>
        </w:rPr>
        <w:t>szkolenia realizowane będą</w:t>
      </w:r>
      <w:r w:rsidR="006F3435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cyklicznie w wymiarze 1 szkolenie w każdym semestrze</w:t>
      </w:r>
      <w:r w:rsidR="00D037C9">
        <w:rPr>
          <w:sz w:val="21"/>
          <w:szCs w:val="21"/>
        </w:rPr>
        <w:t xml:space="preserve"> w okresie </w:t>
      </w:r>
      <w:r w:rsidR="00E27DCB" w:rsidRPr="00857AD0">
        <w:rPr>
          <w:sz w:val="21"/>
          <w:szCs w:val="21"/>
        </w:rPr>
        <w:t>2018-2022</w:t>
      </w:r>
      <w:r w:rsidR="00D037C9">
        <w:rPr>
          <w:sz w:val="21"/>
          <w:szCs w:val="21"/>
        </w:rPr>
        <w:t xml:space="preserve"> r. </w:t>
      </w:r>
      <w:r w:rsidRPr="00857AD0">
        <w:rPr>
          <w:sz w:val="21"/>
          <w:szCs w:val="21"/>
        </w:rPr>
        <w:t>(od stycznia do m</w:t>
      </w:r>
      <w:r w:rsidR="00E27DCB" w:rsidRPr="00857AD0">
        <w:rPr>
          <w:sz w:val="21"/>
          <w:szCs w:val="21"/>
        </w:rPr>
        <w:t xml:space="preserve">arca oraz od lipca do września), tj. łącznie 9 szkoleń, </w:t>
      </w:r>
      <w:r w:rsidR="006F3435" w:rsidRPr="00857AD0">
        <w:rPr>
          <w:sz w:val="21"/>
          <w:szCs w:val="21"/>
        </w:rPr>
        <w:t xml:space="preserve">czas trwania </w:t>
      </w:r>
      <w:r w:rsidR="00E27DCB" w:rsidRPr="00857AD0">
        <w:rPr>
          <w:sz w:val="21"/>
          <w:szCs w:val="21"/>
        </w:rPr>
        <w:t>każdego ok. 12 godzin</w:t>
      </w:r>
      <w:r w:rsidR="006F3435" w:rsidRPr="00857AD0">
        <w:rPr>
          <w:sz w:val="21"/>
          <w:szCs w:val="21"/>
        </w:rPr>
        <w:t xml:space="preserve"> (2 dni x</w:t>
      </w:r>
      <w:r w:rsidR="00E27DCB" w:rsidRPr="00857AD0">
        <w:rPr>
          <w:sz w:val="21"/>
          <w:szCs w:val="21"/>
        </w:rPr>
        <w:t xml:space="preserve"> ok.</w:t>
      </w:r>
      <w:r w:rsidR="006F3435" w:rsidRPr="00857AD0">
        <w:rPr>
          <w:sz w:val="21"/>
          <w:szCs w:val="21"/>
        </w:rPr>
        <w:t xml:space="preserve"> 6</w:t>
      </w:r>
      <w:r w:rsidR="00E27DCB" w:rsidRPr="00857AD0">
        <w:rPr>
          <w:sz w:val="21"/>
          <w:szCs w:val="21"/>
        </w:rPr>
        <w:t xml:space="preserve"> godzin</w:t>
      </w:r>
      <w:r w:rsidR="006F3435" w:rsidRPr="00857AD0">
        <w:rPr>
          <w:sz w:val="21"/>
          <w:szCs w:val="21"/>
        </w:rPr>
        <w:t xml:space="preserve">), </w:t>
      </w:r>
    </w:p>
    <w:p w14:paraId="265511E6" w14:textId="77777777" w:rsidR="006F3435" w:rsidRPr="00857AD0" w:rsidRDefault="00E27DCB" w:rsidP="00651BC4">
      <w:pPr>
        <w:pStyle w:val="Akapitzlist"/>
        <w:numPr>
          <w:ilvl w:val="1"/>
          <w:numId w:val="34"/>
        </w:numPr>
        <w:spacing w:line="259" w:lineRule="auto"/>
        <w:jc w:val="left"/>
        <w:rPr>
          <w:sz w:val="21"/>
          <w:szCs w:val="21"/>
        </w:rPr>
      </w:pPr>
      <w:r w:rsidRPr="00857AD0">
        <w:rPr>
          <w:sz w:val="21"/>
          <w:szCs w:val="21"/>
        </w:rPr>
        <w:t xml:space="preserve">wykładzie otwartym na temat </w:t>
      </w:r>
      <w:r w:rsidR="006F3435" w:rsidRPr="00857AD0">
        <w:rPr>
          <w:sz w:val="21"/>
          <w:szCs w:val="21"/>
        </w:rPr>
        <w:t>dobrych praktyk i wskazówek do zachowania trwałości projektu</w:t>
      </w:r>
      <w:r w:rsidRPr="00857AD0">
        <w:rPr>
          <w:sz w:val="21"/>
          <w:szCs w:val="21"/>
        </w:rPr>
        <w:t xml:space="preserve"> w 1-szym kwartale</w:t>
      </w:r>
      <w:r w:rsidR="006F3435" w:rsidRPr="00857AD0">
        <w:rPr>
          <w:sz w:val="21"/>
          <w:szCs w:val="21"/>
        </w:rPr>
        <w:t xml:space="preserve"> 2022</w:t>
      </w:r>
      <w:r w:rsidRPr="00857AD0">
        <w:rPr>
          <w:sz w:val="21"/>
          <w:szCs w:val="21"/>
        </w:rPr>
        <w:t xml:space="preserve"> r. w wymiarze ok.</w:t>
      </w:r>
      <w:r w:rsidR="006F3435" w:rsidRPr="00857AD0">
        <w:rPr>
          <w:sz w:val="21"/>
          <w:szCs w:val="21"/>
        </w:rPr>
        <w:t xml:space="preserve"> 6</w:t>
      </w:r>
      <w:r w:rsidRPr="00857AD0">
        <w:rPr>
          <w:sz w:val="21"/>
          <w:szCs w:val="21"/>
        </w:rPr>
        <w:t xml:space="preserve"> godzin</w:t>
      </w:r>
      <w:r w:rsidR="00557490" w:rsidRPr="00857AD0">
        <w:rPr>
          <w:sz w:val="21"/>
          <w:szCs w:val="21"/>
        </w:rPr>
        <w:t>.</w:t>
      </w:r>
    </w:p>
    <w:p w14:paraId="289C5BEE" w14:textId="77777777" w:rsidR="006F3435" w:rsidRPr="00857AD0" w:rsidRDefault="00557490" w:rsidP="00EF29D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 xml:space="preserve">organizacja, w danym powiecie </w:t>
      </w:r>
      <w:r w:rsidR="006F3435" w:rsidRPr="00857AD0">
        <w:rPr>
          <w:sz w:val="21"/>
          <w:szCs w:val="21"/>
        </w:rPr>
        <w:t>przedsięwzięć ukierunkowanych na realizację programu zewnętrznego wsparcia szkół/placówek kształcenia zawodowego w zakresie doradztwa edukacyjno- zawodowego w powiatach, w tym:</w:t>
      </w:r>
    </w:p>
    <w:p w14:paraId="117F75DB" w14:textId="77777777" w:rsidR="00557490" w:rsidRPr="00603FD4" w:rsidRDefault="00557490" w:rsidP="00651BC4">
      <w:pPr>
        <w:pStyle w:val="Akapitzlist"/>
        <w:numPr>
          <w:ilvl w:val="1"/>
          <w:numId w:val="34"/>
        </w:numPr>
        <w:tabs>
          <w:tab w:val="left" w:pos="1418"/>
        </w:tabs>
        <w:spacing w:after="160" w:line="259" w:lineRule="auto"/>
        <w:ind w:left="1418"/>
        <w:rPr>
          <w:sz w:val="21"/>
          <w:szCs w:val="21"/>
        </w:rPr>
      </w:pPr>
      <w:r w:rsidRPr="00603FD4">
        <w:rPr>
          <w:sz w:val="21"/>
          <w:szCs w:val="21"/>
        </w:rPr>
        <w:t>w</w:t>
      </w:r>
      <w:r w:rsidR="006F3435" w:rsidRPr="00603FD4">
        <w:rPr>
          <w:sz w:val="21"/>
          <w:szCs w:val="21"/>
        </w:rPr>
        <w:t>arsztatów dla członków sieci Doradztwa Edukacyjno</w:t>
      </w:r>
      <w:r w:rsidRPr="00603FD4">
        <w:rPr>
          <w:sz w:val="21"/>
          <w:szCs w:val="21"/>
        </w:rPr>
        <w:t xml:space="preserve">- </w:t>
      </w:r>
      <w:r w:rsidR="006F3435" w:rsidRPr="00603FD4">
        <w:rPr>
          <w:sz w:val="21"/>
          <w:szCs w:val="21"/>
        </w:rPr>
        <w:t xml:space="preserve">Zawodowego (DEZ) i sieci instytucji z terenu powiatu, uwzględniające problematykę </w:t>
      </w:r>
      <w:r w:rsidRPr="00603FD4">
        <w:rPr>
          <w:sz w:val="21"/>
          <w:szCs w:val="21"/>
        </w:rPr>
        <w:t>d</w:t>
      </w:r>
      <w:r w:rsidR="006F3435" w:rsidRPr="00603FD4">
        <w:rPr>
          <w:sz w:val="21"/>
          <w:szCs w:val="21"/>
        </w:rPr>
        <w:t xml:space="preserve">oradztwa </w:t>
      </w:r>
      <w:r w:rsidRPr="00603FD4">
        <w:rPr>
          <w:sz w:val="21"/>
          <w:szCs w:val="21"/>
        </w:rPr>
        <w:t>z</w:t>
      </w:r>
      <w:r w:rsidR="006F3435" w:rsidRPr="00603FD4">
        <w:rPr>
          <w:sz w:val="21"/>
          <w:szCs w:val="21"/>
        </w:rPr>
        <w:t>awodowego (DZ) dla uczniów ze specjalnymi potrzebami edukacyjny</w:t>
      </w:r>
      <w:r w:rsidR="00D037C9" w:rsidRPr="00603FD4">
        <w:rPr>
          <w:sz w:val="21"/>
          <w:szCs w:val="21"/>
        </w:rPr>
        <w:t xml:space="preserve">mi. </w:t>
      </w:r>
      <w:r w:rsidR="006F3435" w:rsidRPr="00603FD4">
        <w:rPr>
          <w:sz w:val="21"/>
          <w:szCs w:val="21"/>
        </w:rPr>
        <w:t xml:space="preserve">Warsztaty organizują </w:t>
      </w:r>
      <w:r w:rsidR="00190231" w:rsidRPr="00603FD4">
        <w:rPr>
          <w:sz w:val="21"/>
          <w:szCs w:val="21"/>
        </w:rPr>
        <w:t>Doradcy-K</w:t>
      </w:r>
      <w:r w:rsidRPr="00603FD4">
        <w:rPr>
          <w:sz w:val="21"/>
          <w:szCs w:val="21"/>
        </w:rPr>
        <w:t xml:space="preserve">onsultanci </w:t>
      </w:r>
      <w:r w:rsidR="006F3435" w:rsidRPr="00603FD4">
        <w:rPr>
          <w:sz w:val="21"/>
          <w:szCs w:val="21"/>
        </w:rPr>
        <w:t xml:space="preserve">w każdym powiecie we współpracy z </w:t>
      </w:r>
      <w:r w:rsidRPr="00603FD4">
        <w:rPr>
          <w:sz w:val="21"/>
          <w:szCs w:val="21"/>
        </w:rPr>
        <w:t>Konsultantem Wojewódzkim (</w:t>
      </w:r>
      <w:r w:rsidR="006F3435" w:rsidRPr="00603FD4">
        <w:rPr>
          <w:sz w:val="21"/>
          <w:szCs w:val="21"/>
        </w:rPr>
        <w:t>KW</w:t>
      </w:r>
      <w:r w:rsidRPr="00603FD4">
        <w:rPr>
          <w:sz w:val="21"/>
          <w:szCs w:val="21"/>
        </w:rPr>
        <w:t>)</w:t>
      </w:r>
      <w:r w:rsidR="006F3435" w:rsidRPr="00603FD4">
        <w:rPr>
          <w:sz w:val="21"/>
          <w:szCs w:val="21"/>
        </w:rPr>
        <w:t xml:space="preserve"> i Koordynatorem ds. Współpracy z</w:t>
      </w:r>
      <w:r w:rsidRPr="00603FD4">
        <w:rPr>
          <w:sz w:val="21"/>
          <w:szCs w:val="21"/>
        </w:rPr>
        <w:t xml:space="preserve"> </w:t>
      </w:r>
      <w:r w:rsidR="006F3435" w:rsidRPr="00603FD4">
        <w:rPr>
          <w:sz w:val="21"/>
          <w:szCs w:val="21"/>
        </w:rPr>
        <w:t>Pracodawcami</w:t>
      </w:r>
      <w:r w:rsidRPr="00603FD4">
        <w:rPr>
          <w:sz w:val="21"/>
          <w:szCs w:val="21"/>
        </w:rPr>
        <w:t>,</w:t>
      </w:r>
    </w:p>
    <w:p w14:paraId="61D91578" w14:textId="4DA52147" w:rsidR="009819F1" w:rsidRPr="0012493E" w:rsidRDefault="00190231" w:rsidP="00190231">
      <w:pPr>
        <w:pStyle w:val="Akapitzlist"/>
        <w:tabs>
          <w:tab w:val="left" w:pos="1418"/>
        </w:tabs>
        <w:spacing w:after="160" w:line="259" w:lineRule="auto"/>
        <w:ind w:left="1418" w:hanging="360"/>
        <w:rPr>
          <w:sz w:val="21"/>
          <w:szCs w:val="21"/>
        </w:rPr>
      </w:pPr>
      <w:r w:rsidRPr="00A750DD">
        <w:rPr>
          <w:color w:val="FF0000"/>
          <w:sz w:val="21"/>
          <w:szCs w:val="21"/>
        </w:rPr>
        <w:tab/>
      </w:r>
      <w:r w:rsidR="00D037C9" w:rsidRPr="0012493E">
        <w:rPr>
          <w:sz w:val="21"/>
          <w:szCs w:val="21"/>
        </w:rPr>
        <w:t xml:space="preserve">Zamawiający przewiduje </w:t>
      </w:r>
      <w:r w:rsidR="00A750DD" w:rsidRPr="0012493E">
        <w:rPr>
          <w:sz w:val="21"/>
          <w:szCs w:val="21"/>
        </w:rPr>
        <w:t>4</w:t>
      </w:r>
      <w:r w:rsidR="00CC1632" w:rsidRPr="0012493E">
        <w:rPr>
          <w:sz w:val="21"/>
          <w:szCs w:val="21"/>
        </w:rPr>
        <w:t xml:space="preserve"> warsztat</w:t>
      </w:r>
      <w:r w:rsidR="00A750DD" w:rsidRPr="0012493E">
        <w:rPr>
          <w:sz w:val="21"/>
          <w:szCs w:val="21"/>
        </w:rPr>
        <w:t>y</w:t>
      </w:r>
      <w:r w:rsidR="00CC1632" w:rsidRPr="0012493E">
        <w:rPr>
          <w:sz w:val="21"/>
          <w:szCs w:val="21"/>
        </w:rPr>
        <w:t xml:space="preserve"> (</w:t>
      </w:r>
      <w:r w:rsidR="006F3435" w:rsidRPr="0012493E">
        <w:rPr>
          <w:sz w:val="21"/>
          <w:szCs w:val="21"/>
        </w:rPr>
        <w:t>po 1 w każdym powiecie)</w:t>
      </w:r>
      <w:r w:rsidR="004A6515" w:rsidRPr="0012493E">
        <w:rPr>
          <w:sz w:val="21"/>
          <w:szCs w:val="21"/>
        </w:rPr>
        <w:t>,</w:t>
      </w:r>
      <w:r w:rsidR="006F3435" w:rsidRPr="0012493E">
        <w:rPr>
          <w:sz w:val="21"/>
          <w:szCs w:val="21"/>
        </w:rPr>
        <w:t xml:space="preserve"> </w:t>
      </w:r>
      <w:r w:rsidR="00825214" w:rsidRPr="0012493E">
        <w:rPr>
          <w:sz w:val="21"/>
          <w:szCs w:val="21"/>
        </w:rPr>
        <w:t xml:space="preserve">po 1 </w:t>
      </w:r>
      <w:r w:rsidR="006F3435" w:rsidRPr="0012493E">
        <w:rPr>
          <w:sz w:val="21"/>
          <w:szCs w:val="21"/>
        </w:rPr>
        <w:t>w każdym półroczu</w:t>
      </w:r>
      <w:r w:rsidR="00825214" w:rsidRPr="0012493E">
        <w:rPr>
          <w:sz w:val="21"/>
          <w:szCs w:val="21"/>
        </w:rPr>
        <w:t>/semestrze</w:t>
      </w:r>
      <w:r w:rsidR="006F3435" w:rsidRPr="0012493E">
        <w:rPr>
          <w:sz w:val="21"/>
          <w:szCs w:val="21"/>
        </w:rPr>
        <w:t xml:space="preserve"> </w:t>
      </w:r>
      <w:r w:rsidR="00D037C9" w:rsidRPr="0012493E">
        <w:rPr>
          <w:sz w:val="21"/>
          <w:szCs w:val="21"/>
        </w:rPr>
        <w:t>w okresie 2018-</w:t>
      </w:r>
      <w:r w:rsidR="006F3435" w:rsidRPr="0012493E">
        <w:rPr>
          <w:sz w:val="21"/>
          <w:szCs w:val="21"/>
        </w:rPr>
        <w:t>2021</w:t>
      </w:r>
      <w:r w:rsidR="00825214" w:rsidRPr="0012493E">
        <w:rPr>
          <w:sz w:val="21"/>
          <w:szCs w:val="21"/>
        </w:rPr>
        <w:t xml:space="preserve"> r. (od kwietnia do czerwca oraz od października do grudnia)</w:t>
      </w:r>
      <w:r w:rsidR="006F3435" w:rsidRPr="0012493E">
        <w:rPr>
          <w:sz w:val="21"/>
          <w:szCs w:val="21"/>
        </w:rPr>
        <w:t xml:space="preserve">; czas trwania 1 warsztatu – </w:t>
      </w:r>
      <w:r w:rsidR="00557490" w:rsidRPr="0012493E">
        <w:rPr>
          <w:sz w:val="21"/>
          <w:szCs w:val="21"/>
        </w:rPr>
        <w:t xml:space="preserve">ok. </w:t>
      </w:r>
      <w:r w:rsidR="006F3435" w:rsidRPr="0012493E">
        <w:rPr>
          <w:sz w:val="21"/>
          <w:szCs w:val="21"/>
        </w:rPr>
        <w:t>4</w:t>
      </w:r>
      <w:r w:rsidR="00557490" w:rsidRPr="0012493E">
        <w:rPr>
          <w:sz w:val="21"/>
          <w:szCs w:val="21"/>
        </w:rPr>
        <w:t xml:space="preserve"> godziny</w:t>
      </w:r>
      <w:r w:rsidR="009819F1" w:rsidRPr="0012493E">
        <w:rPr>
          <w:sz w:val="21"/>
          <w:szCs w:val="21"/>
        </w:rPr>
        <w:t xml:space="preserve">, </w:t>
      </w:r>
      <w:r w:rsidR="006F3435" w:rsidRPr="0012493E">
        <w:rPr>
          <w:sz w:val="21"/>
          <w:szCs w:val="21"/>
        </w:rPr>
        <w:t xml:space="preserve">łącznie 1 </w:t>
      </w:r>
      <w:r w:rsidR="00B75614" w:rsidRPr="0012493E">
        <w:rPr>
          <w:sz w:val="21"/>
          <w:szCs w:val="21"/>
        </w:rPr>
        <w:t>Doradca- Konsultant (</w:t>
      </w:r>
      <w:r w:rsidR="006F3435" w:rsidRPr="0012493E">
        <w:rPr>
          <w:sz w:val="21"/>
          <w:szCs w:val="21"/>
        </w:rPr>
        <w:t>DK</w:t>
      </w:r>
      <w:r w:rsidR="00B75614" w:rsidRPr="0012493E">
        <w:rPr>
          <w:sz w:val="21"/>
          <w:szCs w:val="21"/>
        </w:rPr>
        <w:t>)</w:t>
      </w:r>
      <w:r w:rsidR="006F3435" w:rsidRPr="0012493E">
        <w:rPr>
          <w:sz w:val="21"/>
          <w:szCs w:val="21"/>
        </w:rPr>
        <w:t xml:space="preserve"> organizuje 8 </w:t>
      </w:r>
      <w:r w:rsidR="004A6515" w:rsidRPr="0012493E">
        <w:rPr>
          <w:sz w:val="21"/>
          <w:szCs w:val="21"/>
        </w:rPr>
        <w:t>warsztatów</w:t>
      </w:r>
      <w:r w:rsidR="006F3435" w:rsidRPr="0012493E">
        <w:rPr>
          <w:sz w:val="21"/>
          <w:szCs w:val="21"/>
        </w:rPr>
        <w:t xml:space="preserve"> w każdym powiecie (</w:t>
      </w:r>
      <w:r w:rsidR="00A750DD" w:rsidRPr="0012493E">
        <w:rPr>
          <w:sz w:val="21"/>
          <w:szCs w:val="21"/>
        </w:rPr>
        <w:t>4</w:t>
      </w:r>
      <w:r w:rsidR="006F3435" w:rsidRPr="0012493E">
        <w:rPr>
          <w:sz w:val="21"/>
          <w:szCs w:val="21"/>
        </w:rPr>
        <w:t xml:space="preserve"> powi</w:t>
      </w:r>
      <w:r w:rsidR="009819F1" w:rsidRPr="0012493E">
        <w:rPr>
          <w:sz w:val="21"/>
          <w:szCs w:val="21"/>
        </w:rPr>
        <w:t>at</w:t>
      </w:r>
      <w:r w:rsidR="00A750DD" w:rsidRPr="0012493E">
        <w:rPr>
          <w:sz w:val="21"/>
          <w:szCs w:val="21"/>
        </w:rPr>
        <w:t>y</w:t>
      </w:r>
      <w:r w:rsidR="009819F1" w:rsidRPr="0012493E">
        <w:rPr>
          <w:sz w:val="21"/>
          <w:szCs w:val="21"/>
        </w:rPr>
        <w:t>) w czasie trwania projektu.</w:t>
      </w:r>
    </w:p>
    <w:p w14:paraId="60197E4C" w14:textId="77777777" w:rsidR="00190231" w:rsidRPr="0012493E" w:rsidRDefault="00190231" w:rsidP="00190231">
      <w:pPr>
        <w:pStyle w:val="Akapitzlist"/>
        <w:tabs>
          <w:tab w:val="left" w:pos="1418"/>
        </w:tabs>
        <w:spacing w:after="160" w:line="259" w:lineRule="auto"/>
        <w:ind w:left="1418" w:hanging="360"/>
        <w:rPr>
          <w:sz w:val="21"/>
          <w:szCs w:val="21"/>
        </w:rPr>
      </w:pPr>
      <w:r w:rsidRPr="0012493E">
        <w:rPr>
          <w:sz w:val="21"/>
          <w:szCs w:val="21"/>
        </w:rPr>
        <w:tab/>
      </w:r>
      <w:r w:rsidR="009819F1" w:rsidRPr="0012493E">
        <w:rPr>
          <w:sz w:val="21"/>
          <w:szCs w:val="21"/>
        </w:rPr>
        <w:t>Przy czym Zamawiający zastrzega</w:t>
      </w:r>
      <w:r w:rsidRPr="0012493E">
        <w:rPr>
          <w:sz w:val="21"/>
          <w:szCs w:val="21"/>
        </w:rPr>
        <w:t>, że warsztaty dla wszystkich członków sieci Doradztwa Edukacyjno- Zawodowego (DEZ) i sieci instytucji z całego terenu powiatu</w:t>
      </w:r>
      <w:r w:rsidR="00227378" w:rsidRPr="0012493E">
        <w:rPr>
          <w:sz w:val="21"/>
          <w:szCs w:val="21"/>
        </w:rPr>
        <w:t>, w tym</w:t>
      </w:r>
      <w:r w:rsidRPr="0012493E">
        <w:rPr>
          <w:sz w:val="21"/>
          <w:szCs w:val="21"/>
        </w:rPr>
        <w:t xml:space="preserve"> w zakresie:</w:t>
      </w:r>
    </w:p>
    <w:p w14:paraId="4D0F246B" w14:textId="230C79B8" w:rsidR="006F3435" w:rsidRPr="0012493E" w:rsidRDefault="00190231" w:rsidP="00227378">
      <w:pPr>
        <w:pStyle w:val="Akapitzlist"/>
        <w:tabs>
          <w:tab w:val="left" w:pos="1418"/>
        </w:tabs>
        <w:spacing w:after="160" w:line="259" w:lineRule="auto"/>
        <w:ind w:left="1418" w:hanging="360"/>
        <w:rPr>
          <w:sz w:val="21"/>
          <w:szCs w:val="21"/>
        </w:rPr>
      </w:pPr>
      <w:r w:rsidRPr="0012493E">
        <w:rPr>
          <w:sz w:val="21"/>
          <w:szCs w:val="21"/>
        </w:rPr>
        <w:tab/>
      </w:r>
      <w:r w:rsidR="009819F1" w:rsidRPr="0012493E">
        <w:rPr>
          <w:b/>
          <w:sz w:val="21"/>
          <w:szCs w:val="21"/>
        </w:rPr>
        <w:t xml:space="preserve">Części </w:t>
      </w:r>
      <w:r w:rsidR="00A750DD" w:rsidRPr="0012493E">
        <w:rPr>
          <w:b/>
          <w:sz w:val="21"/>
          <w:szCs w:val="21"/>
        </w:rPr>
        <w:t>I</w:t>
      </w:r>
      <w:r w:rsidR="00A750DD" w:rsidRPr="0012493E">
        <w:rPr>
          <w:sz w:val="21"/>
          <w:szCs w:val="21"/>
        </w:rPr>
        <w:t xml:space="preserve"> </w:t>
      </w:r>
      <w:r w:rsidR="00227378" w:rsidRPr="0012493E">
        <w:rPr>
          <w:sz w:val="21"/>
          <w:szCs w:val="21"/>
        </w:rPr>
        <w:t>(</w:t>
      </w:r>
      <w:r w:rsidR="009819F1" w:rsidRPr="0012493E">
        <w:rPr>
          <w:sz w:val="21"/>
          <w:szCs w:val="21"/>
        </w:rPr>
        <w:t>powiat ełcki</w:t>
      </w:r>
      <w:r w:rsidR="00227378" w:rsidRPr="0012493E">
        <w:rPr>
          <w:sz w:val="21"/>
          <w:szCs w:val="21"/>
        </w:rPr>
        <w:t>)</w:t>
      </w:r>
      <w:r w:rsidR="009819F1" w:rsidRPr="0012493E">
        <w:rPr>
          <w:sz w:val="21"/>
          <w:szCs w:val="21"/>
        </w:rPr>
        <w:t xml:space="preserve"> </w:t>
      </w:r>
      <w:r w:rsidR="00227378" w:rsidRPr="0012493E">
        <w:rPr>
          <w:sz w:val="21"/>
          <w:szCs w:val="21"/>
        </w:rPr>
        <w:t xml:space="preserve">będą </w:t>
      </w:r>
      <w:r w:rsidR="009819F1" w:rsidRPr="0012493E">
        <w:rPr>
          <w:sz w:val="21"/>
          <w:szCs w:val="21"/>
        </w:rPr>
        <w:t xml:space="preserve">współorganizowane </w:t>
      </w:r>
      <w:r w:rsidR="00CC1632" w:rsidRPr="0012493E">
        <w:rPr>
          <w:sz w:val="21"/>
          <w:szCs w:val="21"/>
        </w:rPr>
        <w:t xml:space="preserve">przez </w:t>
      </w:r>
      <w:r w:rsidR="009819F1" w:rsidRPr="0012493E">
        <w:rPr>
          <w:sz w:val="21"/>
          <w:szCs w:val="21"/>
        </w:rPr>
        <w:t xml:space="preserve">2 </w:t>
      </w:r>
      <w:r w:rsidRPr="0012493E">
        <w:rPr>
          <w:sz w:val="21"/>
          <w:szCs w:val="21"/>
        </w:rPr>
        <w:t xml:space="preserve">wybranych </w:t>
      </w:r>
      <w:r w:rsidR="00227378" w:rsidRPr="0012493E">
        <w:rPr>
          <w:sz w:val="21"/>
          <w:szCs w:val="21"/>
        </w:rPr>
        <w:t>Wykonawców (</w:t>
      </w:r>
      <w:r w:rsidR="009819F1" w:rsidRPr="0012493E">
        <w:rPr>
          <w:sz w:val="21"/>
          <w:szCs w:val="21"/>
        </w:rPr>
        <w:t>Doradców</w:t>
      </w:r>
      <w:r w:rsidR="00227378" w:rsidRPr="0012493E">
        <w:rPr>
          <w:sz w:val="21"/>
          <w:szCs w:val="21"/>
        </w:rPr>
        <w:t>- Konsultantów)</w:t>
      </w:r>
      <w:r w:rsidR="00537002" w:rsidRPr="0012493E">
        <w:rPr>
          <w:sz w:val="21"/>
          <w:szCs w:val="21"/>
        </w:rPr>
        <w:t xml:space="preserve">, tj. Wykonawcę wybranego </w:t>
      </w:r>
      <w:r w:rsidR="00A750DD" w:rsidRPr="0012493E">
        <w:rPr>
          <w:sz w:val="21"/>
          <w:szCs w:val="21"/>
        </w:rPr>
        <w:t xml:space="preserve">w ramach postępowania numer ZP/2311/52/2586/2017 i </w:t>
      </w:r>
      <w:r w:rsidR="00537002" w:rsidRPr="0012493E">
        <w:rPr>
          <w:sz w:val="21"/>
          <w:szCs w:val="21"/>
        </w:rPr>
        <w:t xml:space="preserve">Wykonawcę wybranego w ramach </w:t>
      </w:r>
      <w:r w:rsidR="00A750DD" w:rsidRPr="0012493E">
        <w:rPr>
          <w:sz w:val="21"/>
          <w:szCs w:val="21"/>
        </w:rPr>
        <w:t>niniejszego postępowania.</w:t>
      </w:r>
    </w:p>
    <w:p w14:paraId="77AA8C5B" w14:textId="1B37AFF0" w:rsidR="00AB11EB" w:rsidRPr="0012493E" w:rsidRDefault="006F3435" w:rsidP="00FC3003">
      <w:pPr>
        <w:pStyle w:val="Akapitzlist"/>
        <w:numPr>
          <w:ilvl w:val="1"/>
          <w:numId w:val="34"/>
        </w:numPr>
        <w:spacing w:after="240" w:line="259" w:lineRule="auto"/>
        <w:rPr>
          <w:sz w:val="21"/>
          <w:szCs w:val="21"/>
        </w:rPr>
      </w:pPr>
      <w:r w:rsidRPr="0012493E">
        <w:rPr>
          <w:sz w:val="21"/>
          <w:szCs w:val="21"/>
        </w:rPr>
        <w:t xml:space="preserve">Spotkań, szkoleń, konferencji, seminariów i innych przedsięwzięć ukierunkowanych na realizację programu zewnętrznego wsparcia </w:t>
      </w:r>
      <w:r w:rsidR="00B75614" w:rsidRPr="0012493E">
        <w:rPr>
          <w:sz w:val="21"/>
          <w:szCs w:val="21"/>
        </w:rPr>
        <w:t>Szkół i Placówek prowadzących Kształcenie Zawodowe (</w:t>
      </w:r>
      <w:r w:rsidRPr="0012493E">
        <w:rPr>
          <w:sz w:val="21"/>
          <w:szCs w:val="21"/>
        </w:rPr>
        <w:t>SiPpKZ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zakresie </w:t>
      </w:r>
      <w:r w:rsidR="00B75614" w:rsidRPr="0012493E">
        <w:rPr>
          <w:sz w:val="21"/>
          <w:szCs w:val="21"/>
        </w:rPr>
        <w:t>doradztwa zawodowego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powiatach. Przedsięwzięcia</w:t>
      </w:r>
      <w:r w:rsidR="00557490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te inicjują, organizują, koordynują </w:t>
      </w:r>
      <w:r w:rsidR="00B75614" w:rsidRPr="0012493E">
        <w:rPr>
          <w:sz w:val="21"/>
          <w:szCs w:val="21"/>
        </w:rPr>
        <w:t>Doradcy- Konsultanci (</w:t>
      </w:r>
      <w:r w:rsidRPr="0012493E">
        <w:rPr>
          <w:sz w:val="21"/>
          <w:szCs w:val="21"/>
        </w:rPr>
        <w:t>DK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każdym powiecie we współpracy z </w:t>
      </w:r>
      <w:r w:rsidR="00B75614" w:rsidRPr="0012493E">
        <w:rPr>
          <w:sz w:val="21"/>
          <w:szCs w:val="21"/>
        </w:rPr>
        <w:t>Konsultantem Wojewódzkim (</w:t>
      </w:r>
      <w:r w:rsidRPr="0012493E">
        <w:rPr>
          <w:sz w:val="21"/>
          <w:szCs w:val="21"/>
        </w:rPr>
        <w:t>KW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i </w:t>
      </w:r>
      <w:r w:rsidR="00B75614" w:rsidRPr="0012493E">
        <w:rPr>
          <w:sz w:val="21"/>
          <w:szCs w:val="21"/>
        </w:rPr>
        <w:t xml:space="preserve">Koordynatorem ds. współpracy </w:t>
      </w:r>
      <w:r w:rsidR="00CC1632" w:rsidRPr="0012493E">
        <w:rPr>
          <w:sz w:val="21"/>
          <w:szCs w:val="21"/>
        </w:rPr>
        <w:br/>
      </w:r>
      <w:r w:rsidR="00B75614" w:rsidRPr="0012493E">
        <w:rPr>
          <w:sz w:val="21"/>
          <w:szCs w:val="21"/>
        </w:rPr>
        <w:t>z Pracodawcami (</w:t>
      </w:r>
      <w:r w:rsidRPr="0012493E">
        <w:rPr>
          <w:sz w:val="21"/>
          <w:szCs w:val="21"/>
        </w:rPr>
        <w:t>KdsWzP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.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Odbiorcy: członkowie sieci </w:t>
      </w:r>
      <w:r w:rsidR="00B75614" w:rsidRPr="0012493E">
        <w:rPr>
          <w:sz w:val="21"/>
          <w:szCs w:val="21"/>
        </w:rPr>
        <w:t>Doradztwa Edukacyjno- Zawodowego (</w:t>
      </w:r>
      <w:r w:rsidRPr="0012493E">
        <w:rPr>
          <w:sz w:val="21"/>
          <w:szCs w:val="21"/>
        </w:rPr>
        <w:t>DEZ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, sieci instytucji, doradcy zawodowi, nauczyciele, dyrektorzy, pedagodzy, psycholodzy, przedstawiciele instytucji zajmujących się </w:t>
      </w:r>
      <w:r w:rsidR="00B75614" w:rsidRPr="0012493E">
        <w:rPr>
          <w:sz w:val="21"/>
          <w:szCs w:val="21"/>
        </w:rPr>
        <w:t>doradztwem zawodowym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powiecie, władze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lokalne, przedstawiciele pracodawców lub przedsiębiorców, szkół wyższych. Działania służą realizacji programu zewnętrznego wsparcia </w:t>
      </w:r>
      <w:r w:rsidR="00825214" w:rsidRPr="0012493E">
        <w:rPr>
          <w:sz w:val="21"/>
          <w:szCs w:val="21"/>
        </w:rPr>
        <w:t>Szkół i Placówek prowadzących Kształcenie Zawodowe (</w:t>
      </w:r>
      <w:r w:rsidRPr="0012493E">
        <w:rPr>
          <w:sz w:val="21"/>
          <w:szCs w:val="21"/>
        </w:rPr>
        <w:t>SiPpKZ</w:t>
      </w:r>
      <w:r w:rsidR="008252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zakresie </w:t>
      </w:r>
      <w:r w:rsidR="00B75614" w:rsidRPr="0012493E">
        <w:rPr>
          <w:sz w:val="21"/>
          <w:szCs w:val="21"/>
        </w:rPr>
        <w:t>doradztwa zawodowego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, w tym planów wspomagania</w:t>
      </w:r>
      <w:r w:rsidR="00EE5ECC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>wdrożonych w każdej ze szkół/placówek. Rolą działań jest: integracja środowiska osób zajmujących się w szkołach i innych instytucjach problematyką doradczą; podniesienie kompetencji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DEZ; zacieśnienie współpracy </w:t>
      </w:r>
      <w:r w:rsidR="00B75614" w:rsidRPr="0012493E">
        <w:rPr>
          <w:sz w:val="21"/>
          <w:szCs w:val="21"/>
        </w:rPr>
        <w:t>Szkół i Placówek prowadzących Kształcenie Zawodowe (</w:t>
      </w:r>
      <w:r w:rsidRPr="0012493E">
        <w:rPr>
          <w:sz w:val="21"/>
          <w:szCs w:val="21"/>
        </w:rPr>
        <w:t>SiPpKZ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ze środowiskiem biznesu, edukacji i rynku pracy, wymiana doświadczeń między osobami zainteresowanymi </w:t>
      </w:r>
      <w:r w:rsidR="00B75614" w:rsidRPr="0012493E">
        <w:rPr>
          <w:sz w:val="21"/>
          <w:szCs w:val="21"/>
        </w:rPr>
        <w:t>doradztwem zawodowym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, a także rozwój lokalnych sieci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>współpracy doradców i sieci instytucji. Liczbowo: 21 przedsięwzięć w</w:t>
      </w:r>
      <w:r w:rsidR="00B75614" w:rsidRPr="0012493E">
        <w:rPr>
          <w:sz w:val="21"/>
          <w:szCs w:val="21"/>
        </w:rPr>
        <w:t xml:space="preserve"> roku, co najmniej 400 osób w s</w:t>
      </w:r>
      <w:r w:rsidRPr="0012493E">
        <w:rPr>
          <w:sz w:val="21"/>
          <w:szCs w:val="21"/>
        </w:rPr>
        <w:t xml:space="preserve">kali woj. </w:t>
      </w:r>
      <w:r w:rsidR="00B75614" w:rsidRPr="0012493E">
        <w:rPr>
          <w:sz w:val="21"/>
          <w:szCs w:val="21"/>
        </w:rPr>
        <w:t>w</w:t>
      </w:r>
      <w:r w:rsidRPr="0012493E">
        <w:rPr>
          <w:sz w:val="21"/>
          <w:szCs w:val="21"/>
        </w:rPr>
        <w:t>armińsko-</w:t>
      </w:r>
      <w:r w:rsidR="00B75614" w:rsidRPr="0012493E">
        <w:rPr>
          <w:sz w:val="21"/>
          <w:szCs w:val="21"/>
        </w:rPr>
        <w:t xml:space="preserve"> m</w:t>
      </w:r>
      <w:r w:rsidRPr="0012493E">
        <w:rPr>
          <w:sz w:val="21"/>
          <w:szCs w:val="21"/>
        </w:rPr>
        <w:t>azurskiego</w:t>
      </w:r>
      <w:r w:rsidR="0012493E" w:rsidRPr="0012493E">
        <w:rPr>
          <w:sz w:val="21"/>
          <w:szCs w:val="21"/>
        </w:rPr>
        <w:t xml:space="preserve"> w zakresie całego projektu, o którym mowa w ust. 2 pkt. 3).  </w:t>
      </w:r>
      <w:r w:rsidR="00825214" w:rsidRPr="0012493E">
        <w:rPr>
          <w:sz w:val="21"/>
          <w:szCs w:val="21"/>
        </w:rPr>
        <w:t xml:space="preserve">Zamawiający przewiduje łącznie minimum 84 przedsięwzięcia w okresie 2018-2021 r., w terminie dogodnym dla instytucji z danego powiatu ustalonym przez Doradcę-Konsultanta (DK) w porozumieniu z Konsultantem Wojewódzkim (KW); </w:t>
      </w:r>
      <w:r w:rsidRPr="0012493E">
        <w:rPr>
          <w:sz w:val="21"/>
          <w:szCs w:val="21"/>
        </w:rPr>
        <w:t>czas trw</w:t>
      </w:r>
      <w:r w:rsidR="00B75614" w:rsidRPr="0012493E">
        <w:rPr>
          <w:sz w:val="21"/>
          <w:szCs w:val="21"/>
        </w:rPr>
        <w:t>ania 1 przedsięwzięcia – min. 3 godziny</w:t>
      </w:r>
      <w:r w:rsidR="00033F2C" w:rsidRPr="0012493E">
        <w:rPr>
          <w:sz w:val="21"/>
          <w:szCs w:val="21"/>
        </w:rPr>
        <w:t xml:space="preserve">. Konsultant Wojewódzki </w:t>
      </w:r>
      <w:r w:rsidR="00603FD4" w:rsidRPr="0012493E">
        <w:rPr>
          <w:sz w:val="21"/>
          <w:szCs w:val="21"/>
        </w:rPr>
        <w:t>oraz K</w:t>
      </w:r>
      <w:r w:rsidR="00AB11EB" w:rsidRPr="0012493E">
        <w:rPr>
          <w:sz w:val="21"/>
          <w:szCs w:val="21"/>
        </w:rPr>
        <w:t>oordynator</w:t>
      </w:r>
      <w:r w:rsidR="00603FD4" w:rsidRPr="0012493E">
        <w:rPr>
          <w:sz w:val="21"/>
          <w:szCs w:val="21"/>
        </w:rPr>
        <w:t xml:space="preserve"> Projektu (KP)/ </w:t>
      </w:r>
      <w:r w:rsidR="00033F2C" w:rsidRPr="0012493E">
        <w:rPr>
          <w:sz w:val="21"/>
          <w:szCs w:val="21"/>
        </w:rPr>
        <w:t xml:space="preserve">weryfikuje </w:t>
      </w:r>
      <w:r w:rsidR="00AB11EB" w:rsidRPr="0012493E">
        <w:rPr>
          <w:sz w:val="21"/>
          <w:szCs w:val="21"/>
        </w:rPr>
        <w:t xml:space="preserve">ilości przedsięwzięć </w:t>
      </w:r>
      <w:r w:rsidR="00D72177" w:rsidRPr="0012493E">
        <w:rPr>
          <w:sz w:val="21"/>
          <w:szCs w:val="21"/>
        </w:rPr>
        <w:t>zgłaszan</w:t>
      </w:r>
      <w:r w:rsidR="00AB11EB" w:rsidRPr="0012493E">
        <w:rPr>
          <w:sz w:val="21"/>
          <w:szCs w:val="21"/>
        </w:rPr>
        <w:t>ych</w:t>
      </w:r>
      <w:r w:rsidR="00D72177" w:rsidRPr="0012493E">
        <w:rPr>
          <w:sz w:val="21"/>
          <w:szCs w:val="21"/>
        </w:rPr>
        <w:t xml:space="preserve"> </w:t>
      </w:r>
      <w:r w:rsidR="00AB11EB" w:rsidRPr="0012493E">
        <w:rPr>
          <w:sz w:val="21"/>
          <w:szCs w:val="21"/>
        </w:rPr>
        <w:t xml:space="preserve">przez Doradcę- Konsultanta </w:t>
      </w:r>
      <w:r w:rsidR="00BD0869" w:rsidRPr="0012493E">
        <w:rPr>
          <w:sz w:val="21"/>
          <w:szCs w:val="21"/>
        </w:rPr>
        <w:t xml:space="preserve">oraz </w:t>
      </w:r>
      <w:r w:rsidR="00AB11EB" w:rsidRPr="0012493E">
        <w:rPr>
          <w:sz w:val="21"/>
          <w:szCs w:val="21"/>
        </w:rPr>
        <w:t xml:space="preserve">liczbę </w:t>
      </w:r>
      <w:r w:rsidR="00D72177" w:rsidRPr="0012493E">
        <w:rPr>
          <w:sz w:val="21"/>
          <w:szCs w:val="21"/>
        </w:rPr>
        <w:t xml:space="preserve">osób biorących udział </w:t>
      </w:r>
      <w:r w:rsidR="00AB11EB" w:rsidRPr="0012493E">
        <w:rPr>
          <w:sz w:val="21"/>
          <w:szCs w:val="21"/>
        </w:rPr>
        <w:t xml:space="preserve">w </w:t>
      </w:r>
      <w:r w:rsidR="00D72177" w:rsidRPr="0012493E">
        <w:rPr>
          <w:sz w:val="21"/>
          <w:szCs w:val="21"/>
        </w:rPr>
        <w:t>danym przedsięwzięciu</w:t>
      </w:r>
      <w:r w:rsidR="00BD0869" w:rsidRPr="0012493E">
        <w:rPr>
          <w:sz w:val="21"/>
          <w:szCs w:val="21"/>
        </w:rPr>
        <w:t xml:space="preserve"> w powiecie.</w:t>
      </w:r>
      <w:r w:rsidR="00D72177" w:rsidRPr="0012493E">
        <w:rPr>
          <w:sz w:val="21"/>
          <w:szCs w:val="21"/>
        </w:rPr>
        <w:t xml:space="preserve"> </w:t>
      </w:r>
    </w:p>
    <w:p w14:paraId="35B79961" w14:textId="64D76542" w:rsidR="00825214" w:rsidRPr="00537002" w:rsidRDefault="006F3435" w:rsidP="00AB11EB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Organizacja/współudział w Targach Pracy lub/i</w:t>
      </w:r>
      <w:r w:rsidR="00EE5ECC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Targach Edukacyjnych lub/i Festiwalach Zawodowych w podległym powiecie w tym: współorganizacja lub udział (np. zorganizowanie stoiska) w przedsięwzięciach o charakterze Targów Pracy, Targów Edukacyjnych czy też Festiwalów Zawodów (może być inna</w:t>
      </w:r>
      <w:r w:rsidR="00B75614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 xml:space="preserve">nazwa lokalna) w powiecie. Celem zadania jest wsparcie </w:t>
      </w:r>
      <w:r w:rsidR="00B75614" w:rsidRPr="00857AD0">
        <w:rPr>
          <w:sz w:val="21"/>
          <w:szCs w:val="21"/>
        </w:rPr>
        <w:t>Szkół i Placówek prowadzących Kształcenie Zawodowe (</w:t>
      </w:r>
      <w:r w:rsidRPr="00857AD0">
        <w:rPr>
          <w:sz w:val="21"/>
          <w:szCs w:val="21"/>
        </w:rPr>
        <w:t>SiPpKZ</w:t>
      </w:r>
      <w:r w:rsidR="00B75614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 xml:space="preserve"> w realizacji programu zewnętrznego wsparcia szkół/placówek w zakresie </w:t>
      </w:r>
      <w:r w:rsidR="00B75614" w:rsidRPr="00857AD0">
        <w:rPr>
          <w:sz w:val="21"/>
          <w:szCs w:val="21"/>
        </w:rPr>
        <w:t>doradztwa zawodowego (</w:t>
      </w:r>
      <w:r w:rsidRPr="00857AD0">
        <w:rPr>
          <w:sz w:val="21"/>
          <w:szCs w:val="21"/>
        </w:rPr>
        <w:t>DZ</w:t>
      </w:r>
      <w:r w:rsidR="00B75614" w:rsidRPr="00857AD0">
        <w:rPr>
          <w:sz w:val="21"/>
          <w:szCs w:val="21"/>
        </w:rPr>
        <w:t>),</w:t>
      </w:r>
      <w:r w:rsidRPr="00857AD0">
        <w:rPr>
          <w:sz w:val="21"/>
          <w:szCs w:val="21"/>
        </w:rPr>
        <w:t xml:space="preserve"> w tym planów wspomagania wdrożonych w</w:t>
      </w:r>
      <w:r w:rsidR="00B75614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szkołach/placówkach. Osiągnięci</w:t>
      </w:r>
      <w:r w:rsidR="00B75614" w:rsidRPr="00857AD0">
        <w:rPr>
          <w:sz w:val="21"/>
          <w:szCs w:val="21"/>
        </w:rPr>
        <w:t>e</w:t>
      </w:r>
      <w:r w:rsidRPr="00857AD0">
        <w:rPr>
          <w:sz w:val="21"/>
          <w:szCs w:val="21"/>
        </w:rPr>
        <w:t xml:space="preserve"> tego celu nastąpi poprzez pomoc w nawiązywaniu współpracy z pracodawcami i przedsiębiorcami, instytucjami rynku pracy, uczeln</w:t>
      </w:r>
      <w:r w:rsidRPr="00537002">
        <w:rPr>
          <w:sz w:val="21"/>
          <w:szCs w:val="21"/>
        </w:rPr>
        <w:t>iami wyższymi i</w:t>
      </w:r>
      <w:r w:rsidR="00B75614" w:rsidRPr="00537002">
        <w:rPr>
          <w:sz w:val="21"/>
          <w:szCs w:val="21"/>
        </w:rPr>
        <w:t xml:space="preserve"> </w:t>
      </w:r>
      <w:r w:rsidRPr="00537002">
        <w:rPr>
          <w:sz w:val="21"/>
          <w:szCs w:val="21"/>
        </w:rPr>
        <w:t>ośrodkami edukacji ustawicznej.</w:t>
      </w:r>
      <w:r w:rsidR="00B75614" w:rsidRPr="00537002">
        <w:rPr>
          <w:sz w:val="21"/>
          <w:szCs w:val="21"/>
        </w:rPr>
        <w:t xml:space="preserve"> </w:t>
      </w:r>
      <w:r w:rsidRPr="00537002">
        <w:rPr>
          <w:sz w:val="21"/>
          <w:szCs w:val="21"/>
        </w:rPr>
        <w:t xml:space="preserve">Realizatorami zadania są </w:t>
      </w:r>
      <w:r w:rsidR="00B75614" w:rsidRPr="00537002">
        <w:rPr>
          <w:sz w:val="21"/>
          <w:szCs w:val="21"/>
        </w:rPr>
        <w:t>Doradcy-Konsultanci (</w:t>
      </w:r>
      <w:r w:rsidRPr="00537002">
        <w:rPr>
          <w:sz w:val="21"/>
          <w:szCs w:val="21"/>
        </w:rPr>
        <w:t>DK</w:t>
      </w:r>
      <w:r w:rsidR="00B75614" w:rsidRPr="00537002">
        <w:rPr>
          <w:sz w:val="21"/>
          <w:szCs w:val="21"/>
        </w:rPr>
        <w:t>)</w:t>
      </w:r>
      <w:r w:rsidRPr="00537002">
        <w:rPr>
          <w:sz w:val="21"/>
          <w:szCs w:val="21"/>
        </w:rPr>
        <w:t xml:space="preserve"> we współpracy z </w:t>
      </w:r>
      <w:r w:rsidR="00B75614" w:rsidRPr="00537002">
        <w:rPr>
          <w:sz w:val="21"/>
          <w:szCs w:val="21"/>
        </w:rPr>
        <w:t>Konsultantem Wojewódzkim (</w:t>
      </w:r>
      <w:r w:rsidRPr="00537002">
        <w:rPr>
          <w:sz w:val="21"/>
          <w:szCs w:val="21"/>
        </w:rPr>
        <w:t>KW</w:t>
      </w:r>
      <w:r w:rsidR="00B75614" w:rsidRPr="00537002">
        <w:rPr>
          <w:sz w:val="21"/>
          <w:szCs w:val="21"/>
        </w:rPr>
        <w:t>)</w:t>
      </w:r>
      <w:r w:rsidRPr="00537002">
        <w:rPr>
          <w:sz w:val="21"/>
          <w:szCs w:val="21"/>
        </w:rPr>
        <w:t xml:space="preserve"> i </w:t>
      </w:r>
      <w:r w:rsidR="00B75614" w:rsidRPr="00537002">
        <w:rPr>
          <w:sz w:val="21"/>
          <w:szCs w:val="21"/>
        </w:rPr>
        <w:t>Koordynatorem ds. współpracy z Pracodawcami (</w:t>
      </w:r>
      <w:r w:rsidRPr="00537002">
        <w:rPr>
          <w:sz w:val="21"/>
          <w:szCs w:val="21"/>
        </w:rPr>
        <w:t>KdsWzP</w:t>
      </w:r>
      <w:r w:rsidR="00825214" w:rsidRPr="00537002">
        <w:rPr>
          <w:sz w:val="21"/>
          <w:szCs w:val="21"/>
        </w:rPr>
        <w:t>);</w:t>
      </w:r>
    </w:p>
    <w:p w14:paraId="5F83F24E" w14:textId="1559E0C3" w:rsidR="0044743F" w:rsidRPr="00537002" w:rsidRDefault="006F3435" w:rsidP="00825214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537002">
        <w:rPr>
          <w:sz w:val="21"/>
          <w:szCs w:val="21"/>
        </w:rPr>
        <w:t xml:space="preserve">Czas i termin realizacji uzależniony jest od głównych organizatorów </w:t>
      </w:r>
      <w:r w:rsidR="00B75614" w:rsidRPr="00537002">
        <w:rPr>
          <w:sz w:val="21"/>
          <w:szCs w:val="21"/>
        </w:rPr>
        <w:t>t</w:t>
      </w:r>
      <w:r w:rsidRPr="00537002">
        <w:rPr>
          <w:sz w:val="21"/>
          <w:szCs w:val="21"/>
        </w:rPr>
        <w:t>argów/</w:t>
      </w:r>
      <w:r w:rsidR="00B75614" w:rsidRPr="00537002">
        <w:rPr>
          <w:sz w:val="21"/>
          <w:szCs w:val="21"/>
        </w:rPr>
        <w:t xml:space="preserve"> f</w:t>
      </w:r>
      <w:r w:rsidRPr="00537002">
        <w:rPr>
          <w:sz w:val="21"/>
          <w:szCs w:val="21"/>
        </w:rPr>
        <w:t>estiwali</w:t>
      </w:r>
      <w:r w:rsidR="00B75614" w:rsidRPr="00537002">
        <w:rPr>
          <w:sz w:val="21"/>
          <w:szCs w:val="21"/>
        </w:rPr>
        <w:t>.</w:t>
      </w:r>
      <w:r w:rsidR="00010A7C" w:rsidRPr="00537002">
        <w:rPr>
          <w:sz w:val="21"/>
          <w:szCs w:val="21"/>
        </w:rPr>
        <w:t xml:space="preserve"> </w:t>
      </w:r>
      <w:r w:rsidR="00825214" w:rsidRPr="00537002">
        <w:rPr>
          <w:sz w:val="21"/>
          <w:szCs w:val="21"/>
        </w:rPr>
        <w:t>Zamawiający przewiduje</w:t>
      </w:r>
      <w:r w:rsidRPr="00537002">
        <w:rPr>
          <w:sz w:val="21"/>
          <w:szCs w:val="21"/>
        </w:rPr>
        <w:t xml:space="preserve"> udział w 40 przedsięwzięciach </w:t>
      </w:r>
      <w:r w:rsidR="0044743F" w:rsidRPr="00537002">
        <w:rPr>
          <w:sz w:val="21"/>
          <w:szCs w:val="21"/>
        </w:rPr>
        <w:t xml:space="preserve">w okresie od 2018-2021 </w:t>
      </w:r>
      <w:r w:rsidRPr="00537002">
        <w:rPr>
          <w:sz w:val="21"/>
          <w:szCs w:val="21"/>
        </w:rPr>
        <w:t>(rocznie reali</w:t>
      </w:r>
      <w:r w:rsidR="00AB11EB" w:rsidRPr="00537002">
        <w:rPr>
          <w:sz w:val="21"/>
          <w:szCs w:val="21"/>
        </w:rPr>
        <w:t xml:space="preserve">zacja przedsięwzięcia nastąpi </w:t>
      </w:r>
      <w:r w:rsidRPr="00537002">
        <w:rPr>
          <w:sz w:val="21"/>
          <w:szCs w:val="21"/>
        </w:rPr>
        <w:t>co najmniej w 10 powiatach)</w:t>
      </w:r>
      <w:r w:rsidR="0044743F" w:rsidRPr="00537002">
        <w:rPr>
          <w:sz w:val="21"/>
          <w:szCs w:val="21"/>
        </w:rPr>
        <w:t>.</w:t>
      </w:r>
    </w:p>
    <w:p w14:paraId="12573F00" w14:textId="34104772" w:rsidR="00010A7C" w:rsidRPr="00603FD4" w:rsidRDefault="0044743F" w:rsidP="00603FD4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537002">
        <w:rPr>
          <w:sz w:val="21"/>
          <w:szCs w:val="21"/>
        </w:rPr>
        <w:t xml:space="preserve">Konsultant Wojewódzki </w:t>
      </w:r>
      <w:r w:rsidR="00307330" w:rsidRPr="00537002">
        <w:rPr>
          <w:sz w:val="21"/>
          <w:szCs w:val="21"/>
        </w:rPr>
        <w:t>(KW)</w:t>
      </w:r>
      <w:r w:rsidR="0094325C" w:rsidRPr="00537002">
        <w:rPr>
          <w:sz w:val="21"/>
          <w:szCs w:val="21"/>
        </w:rPr>
        <w:t xml:space="preserve"> </w:t>
      </w:r>
      <w:r w:rsidR="00603FD4" w:rsidRPr="00537002">
        <w:rPr>
          <w:sz w:val="21"/>
          <w:szCs w:val="21"/>
        </w:rPr>
        <w:t xml:space="preserve">oraz Koordynator Projektu (KP)/ </w:t>
      </w:r>
      <w:r w:rsidRPr="00537002">
        <w:rPr>
          <w:sz w:val="21"/>
          <w:szCs w:val="21"/>
        </w:rPr>
        <w:t xml:space="preserve">weryfikuje zgłaszane </w:t>
      </w:r>
      <w:r w:rsidR="00307330" w:rsidRPr="00537002">
        <w:rPr>
          <w:sz w:val="21"/>
          <w:szCs w:val="21"/>
        </w:rPr>
        <w:t>ilości i terminy</w:t>
      </w:r>
      <w:r w:rsidRPr="00537002">
        <w:rPr>
          <w:sz w:val="21"/>
          <w:szCs w:val="21"/>
        </w:rPr>
        <w:t xml:space="preserve"> </w:t>
      </w:r>
      <w:r w:rsidR="00307330" w:rsidRPr="00537002">
        <w:rPr>
          <w:sz w:val="21"/>
          <w:szCs w:val="21"/>
        </w:rPr>
        <w:t>organizacji/współudziału w Targach Pracy lub/i Targach Edukacyjnych lub/i Festiwalach Zawodowych</w:t>
      </w:r>
      <w:r w:rsidRPr="00537002">
        <w:rPr>
          <w:sz w:val="21"/>
          <w:szCs w:val="21"/>
        </w:rPr>
        <w:t xml:space="preserve"> przez </w:t>
      </w:r>
      <w:r w:rsidR="00307330" w:rsidRPr="00537002">
        <w:rPr>
          <w:sz w:val="21"/>
          <w:szCs w:val="21"/>
        </w:rPr>
        <w:t xml:space="preserve">Doradcę-Konsultanta (DK) </w:t>
      </w:r>
      <w:r w:rsidR="00AB11EB" w:rsidRPr="00537002">
        <w:rPr>
          <w:sz w:val="21"/>
          <w:szCs w:val="21"/>
        </w:rPr>
        <w:t xml:space="preserve">w </w:t>
      </w:r>
      <w:r w:rsidR="00307330" w:rsidRPr="00537002">
        <w:rPr>
          <w:sz w:val="21"/>
          <w:szCs w:val="21"/>
        </w:rPr>
        <w:t>podległym mu powiecie.</w:t>
      </w:r>
      <w:r w:rsidR="00603FD4" w:rsidRPr="00537002">
        <w:rPr>
          <w:sz w:val="21"/>
          <w:szCs w:val="21"/>
        </w:rPr>
        <w:t xml:space="preserve"> </w:t>
      </w:r>
      <w:r w:rsidR="00010A7C" w:rsidRPr="00537002">
        <w:rPr>
          <w:sz w:val="21"/>
          <w:szCs w:val="21"/>
        </w:rPr>
        <w:t>Zamawiający zapewni</w:t>
      </w:r>
      <w:r w:rsidR="006F3435" w:rsidRPr="00537002">
        <w:rPr>
          <w:sz w:val="21"/>
          <w:szCs w:val="21"/>
        </w:rPr>
        <w:t xml:space="preserve"> wyposażenie stoiska: materiały edukacyjne i informacyjne z zakresu </w:t>
      </w:r>
      <w:r w:rsidR="00825214" w:rsidRPr="00537002">
        <w:rPr>
          <w:sz w:val="21"/>
          <w:szCs w:val="21"/>
        </w:rPr>
        <w:t>doradztwa zawodowego (</w:t>
      </w:r>
      <w:r w:rsidR="006F3435" w:rsidRPr="00537002">
        <w:rPr>
          <w:sz w:val="21"/>
          <w:szCs w:val="21"/>
        </w:rPr>
        <w:t>DZ</w:t>
      </w:r>
      <w:r w:rsidR="00825214" w:rsidRPr="00537002">
        <w:rPr>
          <w:sz w:val="21"/>
          <w:szCs w:val="21"/>
        </w:rPr>
        <w:t>)</w:t>
      </w:r>
      <w:r w:rsidR="006F3435" w:rsidRPr="00537002">
        <w:rPr>
          <w:sz w:val="21"/>
          <w:szCs w:val="21"/>
        </w:rPr>
        <w:t xml:space="preserve"> i rynku pra</w:t>
      </w:r>
      <w:r w:rsidR="006F3435" w:rsidRPr="00603FD4">
        <w:rPr>
          <w:sz w:val="21"/>
          <w:szCs w:val="21"/>
        </w:rPr>
        <w:t>cy</w:t>
      </w:r>
      <w:r w:rsidR="00825214" w:rsidRPr="00603FD4">
        <w:rPr>
          <w:sz w:val="21"/>
          <w:szCs w:val="21"/>
        </w:rPr>
        <w:t>,</w:t>
      </w:r>
      <w:r w:rsidR="006F3435" w:rsidRPr="00603FD4">
        <w:rPr>
          <w:sz w:val="21"/>
          <w:szCs w:val="21"/>
        </w:rPr>
        <w:t xml:space="preserve"> w tym koszty: druku dokumentów i materiałó</w:t>
      </w:r>
      <w:r w:rsidR="00825214" w:rsidRPr="00603FD4">
        <w:rPr>
          <w:sz w:val="21"/>
          <w:szCs w:val="21"/>
        </w:rPr>
        <w:t>w edukacyjnych, materiałów</w:t>
      </w:r>
      <w:r w:rsidR="00010A7C" w:rsidRPr="00603FD4">
        <w:rPr>
          <w:sz w:val="21"/>
          <w:szCs w:val="21"/>
        </w:rPr>
        <w:t xml:space="preserve"> biurowych;</w:t>
      </w:r>
    </w:p>
    <w:p w14:paraId="38189461" w14:textId="77777777" w:rsidR="00010A7C" w:rsidRPr="00857AD0" w:rsidRDefault="00010A7C" w:rsidP="00010A7C">
      <w:pPr>
        <w:pStyle w:val="Tekstpodstawowy"/>
        <w:tabs>
          <w:tab w:val="left" w:pos="567"/>
        </w:tabs>
        <w:ind w:left="993"/>
        <w:rPr>
          <w:sz w:val="21"/>
          <w:szCs w:val="21"/>
        </w:rPr>
      </w:pPr>
    </w:p>
    <w:p w14:paraId="22011B9E" w14:textId="77777777" w:rsidR="006F3435" w:rsidRPr="00857AD0" w:rsidRDefault="00010A7C" w:rsidP="00010A7C">
      <w:pPr>
        <w:pStyle w:val="Tekstpodstawowy"/>
        <w:tabs>
          <w:tab w:val="left" w:pos="567"/>
        </w:tabs>
        <w:ind w:left="993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wymaga, aby </w:t>
      </w:r>
      <w:r w:rsidR="00EE5ECC" w:rsidRPr="00857AD0">
        <w:rPr>
          <w:sz w:val="21"/>
          <w:szCs w:val="21"/>
        </w:rPr>
        <w:t xml:space="preserve">przedsięwzięcia określone w ppkt. c) spełniały </w:t>
      </w:r>
      <w:r w:rsidR="006F3435" w:rsidRPr="00857AD0">
        <w:rPr>
          <w:sz w:val="21"/>
          <w:szCs w:val="21"/>
        </w:rPr>
        <w:t>rekomendację</w:t>
      </w:r>
      <w:r w:rsidR="00EE5ECC" w:rsidRPr="00857AD0">
        <w:rPr>
          <w:sz w:val="21"/>
          <w:szCs w:val="21"/>
        </w:rPr>
        <w:t xml:space="preserve"> Krajowego Ośrodka Wspierania Edukacji Zawodowej i Ustawicznej</w:t>
      </w:r>
      <w:r w:rsidR="006F3435" w:rsidRPr="00857AD0">
        <w:rPr>
          <w:sz w:val="21"/>
          <w:szCs w:val="21"/>
        </w:rPr>
        <w:t xml:space="preserve"> </w:t>
      </w:r>
      <w:r w:rsidR="00EE5ECC" w:rsidRPr="00857AD0">
        <w:rPr>
          <w:sz w:val="21"/>
          <w:szCs w:val="21"/>
        </w:rPr>
        <w:t>(</w:t>
      </w:r>
      <w:r w:rsidR="006F3435" w:rsidRPr="00857AD0">
        <w:rPr>
          <w:sz w:val="21"/>
          <w:szCs w:val="21"/>
        </w:rPr>
        <w:t>KOWEZiU</w:t>
      </w:r>
      <w:r w:rsidR="00EE5ECC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, </w:t>
      </w:r>
      <w:r w:rsidR="007E386F" w:rsidRPr="00857AD0">
        <w:rPr>
          <w:sz w:val="21"/>
          <w:szCs w:val="21"/>
        </w:rPr>
        <w:t xml:space="preserve">tj. </w:t>
      </w:r>
    </w:p>
    <w:p w14:paraId="1F8D2FBA" w14:textId="77777777" w:rsidR="006F3435" w:rsidRPr="007C381B" w:rsidRDefault="00EE5ECC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r w:rsidRPr="007C381B">
        <w:rPr>
          <w:sz w:val="21"/>
          <w:szCs w:val="21"/>
        </w:rPr>
        <w:t>tworzyły</w:t>
      </w:r>
      <w:r w:rsidR="006F3435" w:rsidRPr="007C381B">
        <w:rPr>
          <w:sz w:val="21"/>
          <w:szCs w:val="21"/>
        </w:rPr>
        <w:t xml:space="preserve"> powiązania między systemem </w:t>
      </w:r>
      <w:r w:rsidRPr="007C381B">
        <w:rPr>
          <w:sz w:val="21"/>
          <w:szCs w:val="21"/>
        </w:rPr>
        <w:t>doradztwa zawodowego (</w:t>
      </w:r>
      <w:r w:rsidR="006F3435" w:rsidRPr="007C381B">
        <w:rPr>
          <w:sz w:val="21"/>
          <w:szCs w:val="21"/>
        </w:rPr>
        <w:t>DZ</w:t>
      </w:r>
      <w:r w:rsidRPr="007C381B">
        <w:rPr>
          <w:sz w:val="21"/>
          <w:szCs w:val="21"/>
        </w:rPr>
        <w:t>)</w:t>
      </w:r>
      <w:r w:rsidR="006F3435" w:rsidRPr="007C381B">
        <w:rPr>
          <w:sz w:val="21"/>
          <w:szCs w:val="21"/>
        </w:rPr>
        <w:t xml:space="preserve"> a monitoringiem rynku pracy</w:t>
      </w:r>
      <w:r w:rsidRPr="007C381B">
        <w:rPr>
          <w:sz w:val="21"/>
          <w:szCs w:val="21"/>
        </w:rPr>
        <w:t>,</w:t>
      </w:r>
    </w:p>
    <w:p w14:paraId="066CB64F" w14:textId="77777777" w:rsidR="006F3435" w:rsidRPr="007C381B" w:rsidRDefault="00EE5ECC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r w:rsidRPr="007C381B">
        <w:rPr>
          <w:sz w:val="21"/>
          <w:szCs w:val="21"/>
        </w:rPr>
        <w:t xml:space="preserve">włączały </w:t>
      </w:r>
      <w:r w:rsidR="006F3435" w:rsidRPr="007C381B">
        <w:rPr>
          <w:sz w:val="21"/>
          <w:szCs w:val="21"/>
        </w:rPr>
        <w:t xml:space="preserve">instytucje regionalne, pracodawców w system </w:t>
      </w:r>
      <w:r w:rsidRPr="007C381B">
        <w:rPr>
          <w:sz w:val="21"/>
          <w:szCs w:val="21"/>
        </w:rPr>
        <w:t>doradztwa zawodowego (</w:t>
      </w:r>
      <w:r w:rsidR="006F3435" w:rsidRPr="007C381B">
        <w:rPr>
          <w:sz w:val="21"/>
          <w:szCs w:val="21"/>
        </w:rPr>
        <w:t>DZ</w:t>
      </w:r>
      <w:r w:rsidRPr="007C381B">
        <w:rPr>
          <w:sz w:val="21"/>
          <w:szCs w:val="21"/>
        </w:rPr>
        <w:t>)</w:t>
      </w:r>
    </w:p>
    <w:p w14:paraId="139AAFF8" w14:textId="77777777" w:rsidR="006F3435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r w:rsidRPr="007C381B">
        <w:rPr>
          <w:sz w:val="21"/>
          <w:szCs w:val="21"/>
        </w:rPr>
        <w:t>podno</w:t>
      </w:r>
      <w:r w:rsidR="00EE5ECC" w:rsidRPr="007C381B">
        <w:rPr>
          <w:sz w:val="21"/>
          <w:szCs w:val="21"/>
        </w:rPr>
        <w:t>siły</w:t>
      </w:r>
      <w:r w:rsidRPr="007C381B">
        <w:rPr>
          <w:sz w:val="21"/>
          <w:szCs w:val="21"/>
        </w:rPr>
        <w:t xml:space="preserve"> poziom wiedzy dyrektorów szkół,</w:t>
      </w:r>
      <w:r w:rsidR="00EE5ECC" w:rsidRPr="007C381B">
        <w:rPr>
          <w:sz w:val="21"/>
          <w:szCs w:val="21"/>
        </w:rPr>
        <w:t xml:space="preserve"> </w:t>
      </w:r>
      <w:r w:rsidRPr="007C381B">
        <w:rPr>
          <w:sz w:val="21"/>
          <w:szCs w:val="21"/>
        </w:rPr>
        <w:t xml:space="preserve">pracodawców w zakresie </w:t>
      </w:r>
      <w:r w:rsidR="00EE5ECC" w:rsidRPr="007C381B">
        <w:rPr>
          <w:sz w:val="21"/>
          <w:szCs w:val="21"/>
        </w:rPr>
        <w:t>doradztwa zawodowego (</w:t>
      </w:r>
      <w:r w:rsidRPr="007C381B">
        <w:rPr>
          <w:sz w:val="21"/>
          <w:szCs w:val="21"/>
        </w:rPr>
        <w:t>DZ</w:t>
      </w:r>
      <w:r w:rsidR="00EE5ECC" w:rsidRPr="007C381B">
        <w:rPr>
          <w:sz w:val="21"/>
          <w:szCs w:val="21"/>
        </w:rPr>
        <w:t>),</w:t>
      </w:r>
    </w:p>
    <w:p w14:paraId="305D8A92" w14:textId="77777777" w:rsidR="007E386F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r w:rsidRPr="007C381B">
        <w:rPr>
          <w:sz w:val="21"/>
          <w:szCs w:val="21"/>
        </w:rPr>
        <w:t>upowszechnia</w:t>
      </w:r>
      <w:r w:rsidR="00EE5ECC" w:rsidRPr="007C381B">
        <w:rPr>
          <w:sz w:val="21"/>
          <w:szCs w:val="21"/>
        </w:rPr>
        <w:t>ły</w:t>
      </w:r>
      <w:r w:rsidRPr="007C381B">
        <w:rPr>
          <w:sz w:val="21"/>
          <w:szCs w:val="21"/>
        </w:rPr>
        <w:t xml:space="preserve"> dobre praktyki z zakresu </w:t>
      </w:r>
      <w:r w:rsidR="00EE5ECC" w:rsidRPr="007C381B">
        <w:rPr>
          <w:sz w:val="21"/>
          <w:szCs w:val="21"/>
        </w:rPr>
        <w:t>doradztwa zawodowego (</w:t>
      </w:r>
      <w:r w:rsidRPr="007C381B">
        <w:rPr>
          <w:sz w:val="21"/>
          <w:szCs w:val="21"/>
        </w:rPr>
        <w:t>DZ</w:t>
      </w:r>
      <w:r w:rsidR="00EE5ECC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</w:t>
      </w:r>
      <w:r w:rsidR="00EE5ECC" w:rsidRPr="007C381B">
        <w:rPr>
          <w:sz w:val="21"/>
          <w:szCs w:val="21"/>
        </w:rPr>
        <w:t>Szkołach i Placówkach prowadzących Kształcenie Zawodowe (</w:t>
      </w:r>
      <w:r w:rsidRPr="007C381B">
        <w:rPr>
          <w:sz w:val="21"/>
          <w:szCs w:val="21"/>
        </w:rPr>
        <w:t>SiPpKZ</w:t>
      </w:r>
      <w:r w:rsidR="00EE5ECC" w:rsidRPr="007C381B">
        <w:rPr>
          <w:sz w:val="21"/>
          <w:szCs w:val="21"/>
        </w:rPr>
        <w:t>),</w:t>
      </w:r>
    </w:p>
    <w:p w14:paraId="0F99D5D7" w14:textId="77777777" w:rsidR="006F3435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r w:rsidRPr="007C381B">
        <w:rPr>
          <w:sz w:val="21"/>
          <w:szCs w:val="21"/>
        </w:rPr>
        <w:t>zapewnia</w:t>
      </w:r>
      <w:r w:rsidR="00EE5ECC" w:rsidRPr="007C381B">
        <w:rPr>
          <w:sz w:val="21"/>
          <w:szCs w:val="21"/>
        </w:rPr>
        <w:t>ły</w:t>
      </w:r>
      <w:r w:rsidRPr="007C381B">
        <w:rPr>
          <w:sz w:val="21"/>
          <w:szCs w:val="21"/>
        </w:rPr>
        <w:t xml:space="preserve"> warunki podnoszenia kompetencji przez</w:t>
      </w:r>
      <w:r w:rsidR="007E386F" w:rsidRPr="007C381B">
        <w:rPr>
          <w:sz w:val="21"/>
          <w:szCs w:val="21"/>
        </w:rPr>
        <w:t xml:space="preserve"> członków sieci</w:t>
      </w:r>
      <w:r w:rsidRPr="007C381B">
        <w:rPr>
          <w:sz w:val="21"/>
          <w:szCs w:val="21"/>
        </w:rPr>
        <w:t xml:space="preserve"> </w:t>
      </w:r>
      <w:r w:rsidR="007E386F" w:rsidRPr="007C381B">
        <w:rPr>
          <w:sz w:val="21"/>
          <w:szCs w:val="21"/>
        </w:rPr>
        <w:t>Doradztwa Edukacyjno- Zawodowego (</w:t>
      </w:r>
      <w:r w:rsidRPr="007C381B">
        <w:rPr>
          <w:sz w:val="21"/>
          <w:szCs w:val="21"/>
        </w:rPr>
        <w:t>DEZ</w:t>
      </w:r>
      <w:r w:rsidR="007E386F" w:rsidRPr="007C381B">
        <w:rPr>
          <w:sz w:val="21"/>
          <w:szCs w:val="21"/>
        </w:rPr>
        <w:t>).</w:t>
      </w:r>
    </w:p>
    <w:p w14:paraId="1BAD4192" w14:textId="44866294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7C381B">
        <w:rPr>
          <w:sz w:val="21"/>
          <w:szCs w:val="21"/>
        </w:rPr>
        <w:t xml:space="preserve">kompleksowe koordynowanie bieżącej działalności </w:t>
      </w:r>
      <w:r w:rsidR="007E386F" w:rsidRPr="007C381B">
        <w:rPr>
          <w:sz w:val="21"/>
          <w:szCs w:val="21"/>
        </w:rPr>
        <w:t>Szkół i Placówek prowadzących Kształcenie Zawodowe (</w:t>
      </w:r>
      <w:r w:rsidRPr="007C381B">
        <w:rPr>
          <w:sz w:val="21"/>
          <w:szCs w:val="21"/>
        </w:rPr>
        <w:t>SiPpKZ</w:t>
      </w:r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objętych projektem w podległym powiecie woj. </w:t>
      </w:r>
      <w:r w:rsidR="00AB11EB">
        <w:rPr>
          <w:sz w:val="21"/>
          <w:szCs w:val="21"/>
        </w:rPr>
        <w:t>w</w:t>
      </w:r>
      <w:r w:rsidR="007E386F" w:rsidRPr="007C381B">
        <w:rPr>
          <w:sz w:val="21"/>
          <w:szCs w:val="21"/>
        </w:rPr>
        <w:t>armińsko- mazurskiego,</w:t>
      </w:r>
    </w:p>
    <w:p w14:paraId="60B934CF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7C381B">
        <w:rPr>
          <w:sz w:val="21"/>
          <w:szCs w:val="21"/>
        </w:rPr>
        <w:t xml:space="preserve">wspieranie merytoryczne i organizacyjne </w:t>
      </w:r>
      <w:r w:rsidR="007E386F" w:rsidRPr="007C381B">
        <w:rPr>
          <w:sz w:val="21"/>
          <w:szCs w:val="21"/>
        </w:rPr>
        <w:t>członków sieci Doradztwa Edukacyjno- Zawodowego (DE</w:t>
      </w:r>
      <w:r w:rsidRPr="007C381B">
        <w:rPr>
          <w:sz w:val="21"/>
          <w:szCs w:val="21"/>
        </w:rPr>
        <w:t>Z</w:t>
      </w:r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</w:t>
      </w:r>
      <w:r w:rsidR="007E386F" w:rsidRPr="007C381B">
        <w:rPr>
          <w:sz w:val="21"/>
          <w:szCs w:val="21"/>
        </w:rPr>
        <w:t>Szkołach i Placówkach prowadzących Kształcenie Zawodowe (</w:t>
      </w:r>
      <w:r w:rsidRPr="007C381B">
        <w:rPr>
          <w:sz w:val="21"/>
          <w:szCs w:val="21"/>
        </w:rPr>
        <w:t>SiPpKZ</w:t>
      </w:r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objętych pr</w:t>
      </w:r>
      <w:r w:rsidR="007E386F" w:rsidRPr="007C381B">
        <w:rPr>
          <w:sz w:val="21"/>
          <w:szCs w:val="21"/>
        </w:rPr>
        <w:t>ojektem w podległych powiatach,</w:t>
      </w:r>
    </w:p>
    <w:p w14:paraId="3C2BE0EF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7C381B">
        <w:rPr>
          <w:sz w:val="21"/>
          <w:szCs w:val="21"/>
        </w:rPr>
        <w:t>monitorowanie i prowadzenie sprawozdawczości z działaln</w:t>
      </w:r>
      <w:r w:rsidR="007E386F" w:rsidRPr="007C381B">
        <w:rPr>
          <w:sz w:val="21"/>
          <w:szCs w:val="21"/>
        </w:rPr>
        <w:t>ości podnoszenia kompetencji członków sieci Doradztwa Edukacyjno- Zawodowego (DEZ)</w:t>
      </w:r>
      <w:r w:rsidRPr="007C381B">
        <w:rPr>
          <w:sz w:val="21"/>
          <w:szCs w:val="21"/>
        </w:rPr>
        <w:t xml:space="preserve"> w podległych powiatac</w:t>
      </w:r>
      <w:r w:rsidR="007E386F" w:rsidRPr="007C381B">
        <w:rPr>
          <w:sz w:val="21"/>
          <w:szCs w:val="21"/>
        </w:rPr>
        <w:t>h,</w:t>
      </w:r>
    </w:p>
    <w:p w14:paraId="7A6114B3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7C381B">
        <w:rPr>
          <w:sz w:val="21"/>
          <w:szCs w:val="21"/>
        </w:rPr>
        <w:t xml:space="preserve">udział w procesie rekrutacyjnym </w:t>
      </w:r>
      <w:r w:rsidR="007E386F" w:rsidRPr="007C381B">
        <w:rPr>
          <w:sz w:val="21"/>
          <w:szCs w:val="21"/>
        </w:rPr>
        <w:t>Szkół i Placówek prowadzących Kształcenie Zawodowe (</w:t>
      </w:r>
      <w:r w:rsidRPr="007C381B">
        <w:rPr>
          <w:sz w:val="21"/>
          <w:szCs w:val="21"/>
        </w:rPr>
        <w:t>SiPpKZ</w:t>
      </w:r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podległym powiecie,</w:t>
      </w:r>
    </w:p>
    <w:p w14:paraId="79641C19" w14:textId="77777777" w:rsidR="007E386F" w:rsidRPr="00857AD0" w:rsidRDefault="006F3435" w:rsidP="00E55D4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 xml:space="preserve">współpraca ze szkołami i placówkami kształcenia zawodowego </w:t>
      </w:r>
      <w:r w:rsidR="007E386F" w:rsidRPr="00857AD0">
        <w:rPr>
          <w:sz w:val="21"/>
          <w:szCs w:val="21"/>
        </w:rPr>
        <w:t xml:space="preserve">(SiPpKZ) </w:t>
      </w:r>
      <w:r w:rsidRPr="00857AD0">
        <w:rPr>
          <w:sz w:val="21"/>
          <w:szCs w:val="21"/>
        </w:rPr>
        <w:t>w zakresie monitorowania pracy doradców-konsultantów</w:t>
      </w:r>
      <w:r w:rsidR="007E386F" w:rsidRPr="00857AD0">
        <w:rPr>
          <w:sz w:val="21"/>
          <w:szCs w:val="21"/>
        </w:rPr>
        <w:t xml:space="preserve"> (DK)</w:t>
      </w:r>
      <w:r w:rsidRPr="00857AD0">
        <w:rPr>
          <w:sz w:val="21"/>
          <w:szCs w:val="21"/>
        </w:rPr>
        <w:t xml:space="preserve"> zatrudnionych w ramach projektu, jednostkami samorządu terytorialnego i poradniami psychologiczno-pedagogicznymi oraz koordynatorem merytorycznym projektu</w:t>
      </w:r>
      <w:r w:rsidR="007E386F" w:rsidRPr="00857AD0">
        <w:rPr>
          <w:sz w:val="21"/>
          <w:szCs w:val="21"/>
        </w:rPr>
        <w:t xml:space="preserve"> (KM)</w:t>
      </w:r>
      <w:r w:rsidRPr="00857AD0">
        <w:rPr>
          <w:sz w:val="21"/>
          <w:szCs w:val="21"/>
        </w:rPr>
        <w:t>.</w:t>
      </w:r>
    </w:p>
    <w:p w14:paraId="1096DBB4" w14:textId="77777777" w:rsidR="006F3435" w:rsidRPr="00857AD0" w:rsidRDefault="00E55D4C" w:rsidP="00E55D4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>Monitorowanie i raportowanie:</w:t>
      </w:r>
    </w:p>
    <w:p w14:paraId="06773C2B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t</w:t>
      </w:r>
      <w:r w:rsidR="006F3435" w:rsidRPr="00857AD0">
        <w:rPr>
          <w:sz w:val="21"/>
          <w:szCs w:val="21"/>
        </w:rPr>
        <w:t>worzenie miesięcznych tabel monitorujących realizację zadań przygotowywanych przez Konsultanta Wojewódzkiego</w:t>
      </w:r>
      <w:r w:rsidRPr="00857AD0">
        <w:rPr>
          <w:sz w:val="21"/>
          <w:szCs w:val="21"/>
        </w:rPr>
        <w:t xml:space="preserve"> (KW)</w:t>
      </w:r>
      <w:r w:rsidR="006F3435" w:rsidRPr="00857AD0">
        <w:rPr>
          <w:sz w:val="21"/>
          <w:szCs w:val="21"/>
        </w:rPr>
        <w:t xml:space="preserve"> lub/i Koordynatora Projektu </w:t>
      </w:r>
      <w:r w:rsidRPr="00857AD0">
        <w:rPr>
          <w:sz w:val="21"/>
          <w:szCs w:val="21"/>
        </w:rPr>
        <w:t xml:space="preserve">(KP) </w:t>
      </w:r>
      <w:r w:rsidR="006F3435" w:rsidRPr="00857AD0">
        <w:rPr>
          <w:sz w:val="21"/>
          <w:szCs w:val="21"/>
        </w:rPr>
        <w:t>lub/i Koordynatora Merytorycznego Projektu</w:t>
      </w:r>
      <w:r w:rsidRPr="00857AD0">
        <w:rPr>
          <w:sz w:val="21"/>
          <w:szCs w:val="21"/>
        </w:rPr>
        <w:t xml:space="preserve"> (KMP)</w:t>
      </w:r>
      <w:r w:rsidR="006F3435" w:rsidRPr="00857AD0">
        <w:rPr>
          <w:sz w:val="21"/>
          <w:szCs w:val="21"/>
        </w:rPr>
        <w:t>.</w:t>
      </w:r>
    </w:p>
    <w:p w14:paraId="274C04CE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t</w:t>
      </w:r>
      <w:r w:rsidR="006F3435" w:rsidRPr="00857AD0">
        <w:rPr>
          <w:sz w:val="21"/>
          <w:szCs w:val="21"/>
        </w:rPr>
        <w:t xml:space="preserve">worzenie miesięcznej ewidencji czasu pracy w dostarczonym arkuszu przez KW; </w:t>
      </w:r>
    </w:p>
    <w:p w14:paraId="2A611BBE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p</w:t>
      </w:r>
      <w:r w:rsidR="006F3435" w:rsidRPr="00857AD0">
        <w:rPr>
          <w:sz w:val="21"/>
          <w:szCs w:val="21"/>
        </w:rPr>
        <w:t>rzygotow</w:t>
      </w:r>
      <w:r w:rsidRPr="00857AD0">
        <w:rPr>
          <w:sz w:val="21"/>
          <w:szCs w:val="21"/>
        </w:rPr>
        <w:t>ywanie kwartalnych planów pracy</w:t>
      </w:r>
      <w:r w:rsidR="006F3435" w:rsidRPr="00857AD0">
        <w:rPr>
          <w:sz w:val="21"/>
          <w:szCs w:val="21"/>
        </w:rPr>
        <w:t xml:space="preserve"> dla danego powiatu na podstawie planów przygotowanych przez </w:t>
      </w:r>
      <w:r w:rsidR="003E6099"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="003E6099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.</w:t>
      </w:r>
    </w:p>
    <w:p w14:paraId="6A7217BF" w14:textId="77777777" w:rsidR="00E55D4C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k</w:t>
      </w:r>
      <w:r w:rsidR="006F3435" w:rsidRPr="00857AD0">
        <w:rPr>
          <w:sz w:val="21"/>
          <w:szCs w:val="21"/>
        </w:rPr>
        <w:t>ontrola pracy administracyjnej doradców-konsultantów</w:t>
      </w:r>
      <w:r w:rsidRPr="00857AD0">
        <w:rPr>
          <w:sz w:val="21"/>
          <w:szCs w:val="21"/>
        </w:rPr>
        <w:t xml:space="preserve"> (DK) </w:t>
      </w:r>
      <w:r w:rsidR="006F3435" w:rsidRPr="00857AD0">
        <w:rPr>
          <w:sz w:val="21"/>
          <w:szCs w:val="21"/>
        </w:rPr>
        <w:t>przede wszystkim w zakresie zab</w:t>
      </w:r>
      <w:r w:rsidRPr="00857AD0">
        <w:rPr>
          <w:sz w:val="21"/>
          <w:szCs w:val="21"/>
        </w:rPr>
        <w:t>ezpieczania danych personalnych,</w:t>
      </w:r>
    </w:p>
    <w:p w14:paraId="3605DE6B" w14:textId="77777777" w:rsidR="00E55D4C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u</w:t>
      </w:r>
      <w:r w:rsidR="006F3435" w:rsidRPr="00857AD0">
        <w:rPr>
          <w:sz w:val="21"/>
          <w:szCs w:val="21"/>
        </w:rPr>
        <w:t xml:space="preserve">dział w pracach zespołu ds. tworzenia siatki </w:t>
      </w:r>
      <w:r w:rsidRPr="00857AD0">
        <w:rPr>
          <w:sz w:val="21"/>
          <w:szCs w:val="21"/>
        </w:rPr>
        <w:t>doradztwa zawodowego (</w:t>
      </w:r>
      <w:r w:rsidR="006F3435" w:rsidRPr="00857AD0">
        <w:rPr>
          <w:sz w:val="21"/>
          <w:szCs w:val="21"/>
        </w:rPr>
        <w:t>DZ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woj</w:t>
      </w:r>
      <w:r w:rsidRPr="00857AD0">
        <w:rPr>
          <w:sz w:val="21"/>
          <w:szCs w:val="21"/>
        </w:rPr>
        <w:t>ewództwie warmińsko- mazurskim,</w:t>
      </w:r>
    </w:p>
    <w:p w14:paraId="1A327528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b</w:t>
      </w:r>
      <w:r w:rsidR="006F3435" w:rsidRPr="00857AD0">
        <w:rPr>
          <w:sz w:val="21"/>
          <w:szCs w:val="21"/>
        </w:rPr>
        <w:t xml:space="preserve">ieżąca współpraca z </w:t>
      </w:r>
      <w:r w:rsidRPr="00857AD0">
        <w:rPr>
          <w:sz w:val="21"/>
          <w:szCs w:val="21"/>
        </w:rPr>
        <w:t>Koordynatorem Projektu (</w:t>
      </w:r>
      <w:r w:rsidR="006F3435" w:rsidRPr="00857AD0">
        <w:rPr>
          <w:sz w:val="21"/>
          <w:szCs w:val="21"/>
        </w:rPr>
        <w:t>KP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Konsultantem Wojewódzkim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Koordynatorem Merytorycznym Projektu (</w:t>
      </w:r>
      <w:r w:rsidR="006F3435" w:rsidRPr="00857AD0">
        <w:rPr>
          <w:sz w:val="21"/>
          <w:szCs w:val="21"/>
        </w:rPr>
        <w:t>KMP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ramach realizowanych zadań</w:t>
      </w:r>
      <w:r w:rsidRPr="00857AD0">
        <w:rPr>
          <w:sz w:val="21"/>
          <w:szCs w:val="21"/>
        </w:rPr>
        <w:t>,</w:t>
      </w:r>
    </w:p>
    <w:p w14:paraId="1CC5418C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i</w:t>
      </w:r>
      <w:r w:rsidR="006F3435" w:rsidRPr="00857AD0">
        <w:rPr>
          <w:sz w:val="21"/>
          <w:szCs w:val="21"/>
        </w:rPr>
        <w:t xml:space="preserve">nformowanie </w:t>
      </w:r>
      <w:r w:rsidRPr="00857AD0">
        <w:rPr>
          <w:sz w:val="21"/>
          <w:szCs w:val="21"/>
        </w:rPr>
        <w:t>Koordynatora Projektu (</w:t>
      </w:r>
      <w:r w:rsidR="006F3435" w:rsidRPr="00857AD0">
        <w:rPr>
          <w:sz w:val="21"/>
          <w:szCs w:val="21"/>
        </w:rPr>
        <w:t>KP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 xml:space="preserve">) 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Koordynatorem Merytorycznym Projektu </w:t>
      </w:r>
      <w:r w:rsidR="006F3435" w:rsidRPr="00857AD0">
        <w:rPr>
          <w:sz w:val="21"/>
          <w:szCs w:val="21"/>
        </w:rPr>
        <w:t xml:space="preserve">KMP o wszelkich zaistniałych problemach </w:t>
      </w:r>
      <w:r w:rsidR="003E6099" w:rsidRPr="00857AD0">
        <w:rPr>
          <w:sz w:val="21"/>
          <w:szCs w:val="21"/>
        </w:rPr>
        <w:br/>
      </w:r>
      <w:r w:rsidR="006F3435" w:rsidRPr="00857AD0">
        <w:rPr>
          <w:sz w:val="21"/>
          <w:szCs w:val="21"/>
        </w:rPr>
        <w:t xml:space="preserve">w związku z realizacją zadań własnych oraz składanie propozycji planów naprawczych, w tym również wnioskowanie do </w:t>
      </w:r>
      <w:r w:rsidR="003E6099"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="003E6099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, w uzasadnionych przypadkach, o zmianę realizacji zadania (np. terminu, miejsca itp.)</w:t>
      </w:r>
      <w:r w:rsidRPr="00857AD0">
        <w:rPr>
          <w:sz w:val="21"/>
          <w:szCs w:val="21"/>
        </w:rPr>
        <w:t>.</w:t>
      </w:r>
    </w:p>
    <w:p w14:paraId="56704C4F" w14:textId="77777777" w:rsidR="006F3435" w:rsidRPr="00857AD0" w:rsidRDefault="006F3435" w:rsidP="006F3435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 xml:space="preserve">Realizacja innych, zleconych przez </w:t>
      </w:r>
      <w:r w:rsidR="003E6099" w:rsidRPr="00857AD0">
        <w:rPr>
          <w:sz w:val="21"/>
          <w:szCs w:val="21"/>
        </w:rPr>
        <w:t>Koordynatora Projektu (</w:t>
      </w:r>
      <w:r w:rsidRPr="00857AD0">
        <w:rPr>
          <w:sz w:val="21"/>
          <w:szCs w:val="21"/>
        </w:rPr>
        <w:t>KP</w:t>
      </w:r>
      <w:r w:rsidR="003E6099" w:rsidRPr="00857AD0">
        <w:rPr>
          <w:sz w:val="21"/>
          <w:szCs w:val="21"/>
        </w:rPr>
        <w:t xml:space="preserve">) </w:t>
      </w:r>
      <w:r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Konsultanta Wojewódzkiego (</w:t>
      </w:r>
      <w:r w:rsidRPr="00857AD0">
        <w:rPr>
          <w:sz w:val="21"/>
          <w:szCs w:val="21"/>
        </w:rPr>
        <w:t>KW</w:t>
      </w:r>
      <w:r w:rsidR="003E6099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Koordynatora Merytorycznego Projektu (</w:t>
      </w:r>
      <w:r w:rsidRPr="00857AD0">
        <w:rPr>
          <w:sz w:val="21"/>
          <w:szCs w:val="21"/>
        </w:rPr>
        <w:t>KMP</w:t>
      </w:r>
      <w:r w:rsidR="003E6099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 xml:space="preserve"> zadań.</w:t>
      </w:r>
    </w:p>
    <w:p w14:paraId="2D2C523C" w14:textId="77777777" w:rsidR="00DB07BA" w:rsidRPr="00857AD0" w:rsidRDefault="005D5FCC" w:rsidP="00ED254B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</w:t>
      </w:r>
      <w:r w:rsidR="00ED254B" w:rsidRPr="00857AD0">
        <w:rPr>
          <w:b/>
          <w:sz w:val="21"/>
          <w:szCs w:val="21"/>
        </w:rPr>
        <w:t>w zakresie każdej części zamówienia</w:t>
      </w:r>
      <w:r w:rsidR="00ED254B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zobowiązuje się do</w:t>
      </w:r>
      <w:r w:rsidR="00DB07BA" w:rsidRPr="00857AD0">
        <w:rPr>
          <w:sz w:val="21"/>
          <w:szCs w:val="21"/>
        </w:rPr>
        <w:t>:</w:t>
      </w:r>
    </w:p>
    <w:p w14:paraId="185B91FB" w14:textId="77777777" w:rsidR="004C3105" w:rsidRPr="00857AD0" w:rsidRDefault="00DB07BA" w:rsidP="00946322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color w:val="FF0000"/>
          <w:sz w:val="21"/>
          <w:szCs w:val="21"/>
        </w:rPr>
      </w:pPr>
      <w:r w:rsidRPr="00857AD0">
        <w:rPr>
          <w:sz w:val="21"/>
          <w:szCs w:val="21"/>
        </w:rPr>
        <w:t>zrealizowania pełnego zakresu zamówienia z na</w:t>
      </w:r>
      <w:r w:rsidR="003E6099" w:rsidRPr="00857AD0">
        <w:rPr>
          <w:sz w:val="21"/>
          <w:szCs w:val="21"/>
        </w:rPr>
        <w:t xml:space="preserve">leżytą starannością, zgodnie z </w:t>
      </w:r>
      <w:r w:rsidRPr="00857AD0">
        <w:rPr>
          <w:sz w:val="21"/>
          <w:szCs w:val="21"/>
        </w:rPr>
        <w:t>obowiązującymi przepisami prawa i normami oraz wytycznymi do projektu RPWM.02.04.01-28-0002/17, d</w:t>
      </w:r>
      <w:r w:rsidRPr="00857AD0">
        <w:rPr>
          <w:bCs/>
          <w:sz w:val="21"/>
          <w:szCs w:val="21"/>
        </w:rPr>
        <w:t>ofinansowanego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</w:t>
      </w:r>
      <w:r w:rsidR="00A437BC" w:rsidRPr="00857AD0">
        <w:rPr>
          <w:bCs/>
          <w:sz w:val="21"/>
          <w:szCs w:val="21"/>
        </w:rPr>
        <w:t>,</w:t>
      </w:r>
    </w:p>
    <w:p w14:paraId="471453EF" w14:textId="77777777" w:rsidR="00AB11EB" w:rsidRDefault="00D839D9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zapewnienia do realizacji zamówienia osoby z umiejętnościami i predyspozycjami: organizatorskim, mo</w:t>
      </w:r>
      <w:r w:rsidR="00505711" w:rsidRPr="00857AD0">
        <w:rPr>
          <w:bCs/>
          <w:sz w:val="21"/>
          <w:szCs w:val="21"/>
        </w:rPr>
        <w:t>tywowania do działania, poczuciem</w:t>
      </w:r>
      <w:r w:rsidRPr="00857AD0">
        <w:rPr>
          <w:bCs/>
          <w:sz w:val="21"/>
          <w:szCs w:val="21"/>
        </w:rPr>
        <w:t xml:space="preserve"> odpowiedzialności i koncentracji na realizacji zadań, prezentacji, prowadzenia szkoleń, budowania relacji i mediacji,</w:t>
      </w:r>
    </w:p>
    <w:p w14:paraId="5C3C59B4" w14:textId="71E4D15C" w:rsidR="00DB07BA" w:rsidRP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bCs/>
          <w:sz w:val="21"/>
          <w:szCs w:val="21"/>
        </w:rPr>
      </w:pPr>
      <w:r w:rsidRPr="00AB11EB">
        <w:rPr>
          <w:sz w:val="21"/>
          <w:szCs w:val="21"/>
        </w:rPr>
        <w:t>zapewnienia</w:t>
      </w:r>
      <w:r w:rsidR="000B2B05" w:rsidRPr="00AB11EB">
        <w:rPr>
          <w:sz w:val="21"/>
          <w:szCs w:val="21"/>
        </w:rPr>
        <w:t xml:space="preserve"> dyspozycyjności</w:t>
      </w:r>
      <w:r w:rsidRPr="00AB11EB">
        <w:rPr>
          <w:sz w:val="21"/>
          <w:szCs w:val="21"/>
        </w:rPr>
        <w:t xml:space="preserve"> osoby</w:t>
      </w:r>
      <w:r w:rsidR="003E6099" w:rsidRPr="00AB11EB">
        <w:rPr>
          <w:sz w:val="21"/>
          <w:szCs w:val="21"/>
        </w:rPr>
        <w:t>/osób</w:t>
      </w:r>
      <w:r w:rsidRPr="00AB11EB">
        <w:rPr>
          <w:sz w:val="21"/>
          <w:szCs w:val="21"/>
        </w:rPr>
        <w:t xml:space="preserve"> skierowanej do realizacji zamówienia:</w:t>
      </w:r>
    </w:p>
    <w:p w14:paraId="45BC05A7" w14:textId="5427632E" w:rsidR="00DB07BA" w:rsidRPr="00603FD4" w:rsidRDefault="00DB07BA" w:rsidP="00732061">
      <w:pPr>
        <w:numPr>
          <w:ilvl w:val="0"/>
          <w:numId w:val="15"/>
        </w:numPr>
        <w:tabs>
          <w:tab w:val="left" w:pos="1134"/>
        </w:tabs>
        <w:ind w:left="1418" w:hanging="284"/>
        <w:rPr>
          <w:sz w:val="21"/>
          <w:szCs w:val="21"/>
        </w:rPr>
      </w:pPr>
      <w:r w:rsidRPr="00603FD4">
        <w:rPr>
          <w:sz w:val="21"/>
          <w:szCs w:val="21"/>
        </w:rPr>
        <w:t xml:space="preserve">pozostawanie w stałym kontakcie z </w:t>
      </w:r>
      <w:r w:rsidR="00603FD4" w:rsidRPr="00603FD4">
        <w:rPr>
          <w:sz w:val="21"/>
          <w:szCs w:val="21"/>
        </w:rPr>
        <w:t>Koordynatorem Projektu (KP) /</w:t>
      </w:r>
      <w:r w:rsidR="00AB11EB">
        <w:rPr>
          <w:sz w:val="21"/>
          <w:szCs w:val="21"/>
        </w:rPr>
        <w:t xml:space="preserve"> Konsultantem Wojewódzkim (KW)/ </w:t>
      </w:r>
      <w:r w:rsidR="00603FD4" w:rsidRPr="00603FD4">
        <w:rPr>
          <w:sz w:val="21"/>
          <w:szCs w:val="21"/>
        </w:rPr>
        <w:t xml:space="preserve">Koordynatorem Merytorycznym Projektu (KMP) </w:t>
      </w:r>
      <w:r w:rsidRPr="00603FD4">
        <w:rPr>
          <w:sz w:val="21"/>
          <w:szCs w:val="21"/>
        </w:rPr>
        <w:t xml:space="preserve">(spotkania odpowiednio do potrzeb, kontakt telefoniczny, e-mailowy), </w:t>
      </w:r>
    </w:p>
    <w:p w14:paraId="77103C5C" w14:textId="637474AB" w:rsidR="00AB11EB" w:rsidRDefault="004D7CC7" w:rsidP="00AB11EB">
      <w:pPr>
        <w:numPr>
          <w:ilvl w:val="0"/>
          <w:numId w:val="15"/>
        </w:numPr>
        <w:tabs>
          <w:tab w:val="left" w:pos="1134"/>
        </w:tabs>
        <w:ind w:left="1418" w:hanging="284"/>
        <w:rPr>
          <w:sz w:val="21"/>
          <w:szCs w:val="21"/>
        </w:rPr>
      </w:pPr>
      <w:r w:rsidRPr="00603FD4">
        <w:rPr>
          <w:sz w:val="21"/>
          <w:szCs w:val="21"/>
        </w:rPr>
        <w:t>na</w:t>
      </w:r>
      <w:r w:rsidR="00AB11EB">
        <w:rPr>
          <w:sz w:val="21"/>
          <w:szCs w:val="21"/>
        </w:rPr>
        <w:t xml:space="preserve"> </w:t>
      </w:r>
      <w:r w:rsidRPr="00603FD4">
        <w:rPr>
          <w:sz w:val="21"/>
          <w:szCs w:val="21"/>
        </w:rPr>
        <w:t xml:space="preserve">terenie </w:t>
      </w:r>
      <w:r w:rsidR="006B375D" w:rsidRPr="00603FD4">
        <w:rPr>
          <w:sz w:val="21"/>
          <w:szCs w:val="21"/>
        </w:rPr>
        <w:t>województwa</w:t>
      </w:r>
      <w:r w:rsidR="0010577D" w:rsidRPr="00603FD4">
        <w:rPr>
          <w:sz w:val="21"/>
          <w:szCs w:val="21"/>
        </w:rPr>
        <w:t xml:space="preserve"> warmińsko-</w:t>
      </w:r>
      <w:r w:rsidRPr="00603FD4">
        <w:rPr>
          <w:sz w:val="21"/>
          <w:szCs w:val="21"/>
        </w:rPr>
        <w:t xml:space="preserve">mazurskiego, </w:t>
      </w:r>
      <w:r w:rsidR="00ED254B" w:rsidRPr="00603FD4">
        <w:rPr>
          <w:sz w:val="21"/>
          <w:szCs w:val="21"/>
        </w:rPr>
        <w:t xml:space="preserve">szczegółowy obszar wymaganej dyspozycyjności w zakresie poszczególnych części zamówienia określony został w ust. 2 pkt. 1) </w:t>
      </w:r>
      <w:r w:rsidR="00ED254B" w:rsidRPr="00603FD4">
        <w:rPr>
          <w:i/>
          <w:sz w:val="21"/>
          <w:szCs w:val="21"/>
        </w:rPr>
        <w:t>Rozeznania cenowego</w:t>
      </w:r>
      <w:r w:rsidR="00AB11EB">
        <w:rPr>
          <w:sz w:val="21"/>
          <w:szCs w:val="21"/>
        </w:rPr>
        <w:t>.</w:t>
      </w:r>
    </w:p>
    <w:p w14:paraId="3505C398" w14:textId="77777777" w:rsid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r w:rsidRPr="00AB11EB">
        <w:rPr>
          <w:sz w:val="21"/>
          <w:szCs w:val="21"/>
        </w:rPr>
        <w:t xml:space="preserve">świadczenia usługi </w:t>
      </w:r>
      <w:r w:rsidR="004F2B30" w:rsidRPr="00AB11EB">
        <w:rPr>
          <w:sz w:val="21"/>
          <w:szCs w:val="21"/>
        </w:rPr>
        <w:t xml:space="preserve">przez Doradcę Konsultanta </w:t>
      </w:r>
      <w:r w:rsidRPr="00AB11EB">
        <w:rPr>
          <w:sz w:val="21"/>
          <w:szCs w:val="21"/>
        </w:rPr>
        <w:t xml:space="preserve">w wymiarze </w:t>
      </w:r>
      <w:r w:rsidR="005302D4" w:rsidRPr="00AB11EB">
        <w:rPr>
          <w:sz w:val="21"/>
          <w:szCs w:val="21"/>
        </w:rPr>
        <w:t>ok.100</w:t>
      </w:r>
      <w:r w:rsidRPr="00AB11EB">
        <w:rPr>
          <w:sz w:val="21"/>
          <w:szCs w:val="21"/>
        </w:rPr>
        <w:t xml:space="preserve"> godzin</w:t>
      </w:r>
      <w:r w:rsidR="006133CC" w:rsidRPr="00AB11EB">
        <w:rPr>
          <w:sz w:val="21"/>
          <w:szCs w:val="21"/>
        </w:rPr>
        <w:t xml:space="preserve"> z możliwością zmniejszenia / zwiększenia +/-5 godzin, przepracowanych w miesiącu kalendarzowym</w:t>
      </w:r>
      <w:r w:rsidR="00A437BC" w:rsidRPr="00AB11EB">
        <w:rPr>
          <w:sz w:val="21"/>
          <w:szCs w:val="21"/>
        </w:rPr>
        <w:t>,</w:t>
      </w:r>
    </w:p>
    <w:p w14:paraId="60BEDCE2" w14:textId="77777777" w:rsidR="00AB11EB" w:rsidRPr="00AB11EB" w:rsidRDefault="00FE1B50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r w:rsidRPr="00AB11EB">
        <w:rPr>
          <w:sz w:val="21"/>
          <w:szCs w:val="21"/>
        </w:rPr>
        <w:t>po</w:t>
      </w:r>
      <w:r w:rsidRPr="00AB11EB">
        <w:rPr>
          <w:color w:val="000000"/>
          <w:sz w:val="21"/>
          <w:szCs w:val="21"/>
        </w:rPr>
        <w:t xml:space="preserve"> zakończeniu realizacji świadczonych us</w:t>
      </w:r>
      <w:r w:rsidR="00AB11EB">
        <w:rPr>
          <w:color w:val="000000"/>
          <w:sz w:val="21"/>
          <w:szCs w:val="21"/>
        </w:rPr>
        <w:t>ług w danym miesiącu przedłożona</w:t>
      </w:r>
      <w:r w:rsidRPr="00AB11EB">
        <w:rPr>
          <w:color w:val="000000"/>
          <w:sz w:val="21"/>
          <w:szCs w:val="21"/>
        </w:rPr>
        <w:t xml:space="preserve"> zostanie przez Wykonawcę miesięczna ewidencja czasu pracy </w:t>
      </w:r>
      <w:r w:rsidRPr="00AB11EB">
        <w:rPr>
          <w:bCs/>
          <w:color w:val="000000"/>
          <w:sz w:val="21"/>
          <w:szCs w:val="21"/>
        </w:rPr>
        <w:t>stanowiąca podstawę rozliczenia z Wykonawcą</w:t>
      </w:r>
      <w:r w:rsidR="00AB11EB">
        <w:rPr>
          <w:bCs/>
          <w:color w:val="000000"/>
          <w:sz w:val="21"/>
          <w:szCs w:val="21"/>
        </w:rPr>
        <w:t>,</w:t>
      </w:r>
    </w:p>
    <w:p w14:paraId="1AE05831" w14:textId="152CB421" w:rsidR="00E930F7" w:rsidRP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r w:rsidRPr="00AB11EB">
        <w:rPr>
          <w:sz w:val="21"/>
          <w:szCs w:val="21"/>
        </w:rPr>
        <w:t xml:space="preserve">informowania o stanie realizacji usług, pojawiających się problemach </w:t>
      </w:r>
      <w:r w:rsidR="00E930F7" w:rsidRPr="00AB11EB">
        <w:rPr>
          <w:sz w:val="21"/>
          <w:szCs w:val="21"/>
        </w:rPr>
        <w:t>istotnych dla realizacji usługi.</w:t>
      </w:r>
    </w:p>
    <w:p w14:paraId="2BA419E8" w14:textId="29F943E8" w:rsidR="00240C8A" w:rsidRPr="00603FD4" w:rsidRDefault="00240C8A" w:rsidP="00946322">
      <w:pPr>
        <w:pStyle w:val="Tekstpodstawowy"/>
        <w:numPr>
          <w:ilvl w:val="0"/>
          <w:numId w:val="4"/>
        </w:numPr>
        <w:tabs>
          <w:tab w:val="left" w:pos="567"/>
        </w:tabs>
        <w:spacing w:before="60"/>
        <w:ind w:left="568" w:hanging="284"/>
        <w:rPr>
          <w:sz w:val="21"/>
          <w:szCs w:val="21"/>
        </w:rPr>
      </w:pPr>
      <w:r w:rsidRPr="00603FD4">
        <w:rPr>
          <w:sz w:val="21"/>
          <w:szCs w:val="21"/>
        </w:rPr>
        <w:t xml:space="preserve">Realizacja usług odbywać się będzie sukcesywnie w trakcie trwania umowy na podstawie harmonogramu prac przygotowanego </w:t>
      </w:r>
      <w:r w:rsidR="00603FD4" w:rsidRPr="00603FD4">
        <w:rPr>
          <w:sz w:val="21"/>
          <w:szCs w:val="21"/>
        </w:rPr>
        <w:t xml:space="preserve">przez Wykonawcę w porozumieniu z Koordynatorem Projektu (KP) / Konsultantem Wojewódzkim (KW)/ </w:t>
      </w:r>
      <w:r w:rsidRPr="00603FD4">
        <w:rPr>
          <w:sz w:val="21"/>
          <w:szCs w:val="21"/>
        </w:rPr>
        <w:t xml:space="preserve"> zgodnie z projektem, o którym mowa w punkcie 3).</w:t>
      </w:r>
    </w:p>
    <w:p w14:paraId="5182A568" w14:textId="77777777" w:rsidR="00946322" w:rsidRPr="00857AD0" w:rsidRDefault="00946322" w:rsidP="00946322">
      <w:pPr>
        <w:pStyle w:val="Tekstpodstawowy"/>
        <w:numPr>
          <w:ilvl w:val="0"/>
          <w:numId w:val="4"/>
        </w:numPr>
        <w:tabs>
          <w:tab w:val="left" w:pos="567"/>
        </w:tabs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  <w:lang w:eastAsia="ar-SA"/>
        </w:rPr>
        <w:t xml:space="preserve">Wykonawca zobowiązuje się przenieść na Zamawiającego autorskie prawo majątkowe w rozumieniu ustawy z dnia 4 lutego 1994 r. o prawie autorskim i prawach pokrewnych (Dz.U.2016.666 z późn. zm.) do utworów </w:t>
      </w:r>
      <w:r w:rsidRPr="00857AD0">
        <w:rPr>
          <w:bCs/>
          <w:sz w:val="21"/>
          <w:szCs w:val="21"/>
        </w:rPr>
        <w:t>powstałych w ramach realizacji przedmiotu zamówienia</w:t>
      </w:r>
      <w:r w:rsidRPr="00857AD0">
        <w:rPr>
          <w:sz w:val="21"/>
          <w:szCs w:val="21"/>
          <w:lang w:eastAsia="ar-SA"/>
        </w:rPr>
        <w:t>.</w:t>
      </w:r>
    </w:p>
    <w:p w14:paraId="1C10759A" w14:textId="77777777" w:rsidR="00946322" w:rsidRPr="00857AD0" w:rsidRDefault="00946322" w:rsidP="00651BC4">
      <w:pPr>
        <w:numPr>
          <w:ilvl w:val="0"/>
          <w:numId w:val="29"/>
        </w:numPr>
        <w:ind w:left="851" w:hanging="284"/>
        <w:contextualSpacing/>
        <w:rPr>
          <w:bCs/>
          <w:sz w:val="21"/>
          <w:szCs w:val="21"/>
        </w:rPr>
      </w:pPr>
      <w:r w:rsidRPr="00857AD0">
        <w:rPr>
          <w:sz w:val="21"/>
          <w:szCs w:val="21"/>
          <w:lang w:eastAsia="ar-SA"/>
        </w:rPr>
        <w:t xml:space="preserve">Wykonawca przeniesie na Zamawiającego w ramach wynagrodzenia określonego w formularzu oferty, autorskie prawa majątkowe do utworów </w:t>
      </w:r>
      <w:r w:rsidRPr="00857AD0">
        <w:rPr>
          <w:bCs/>
          <w:sz w:val="21"/>
          <w:szCs w:val="21"/>
        </w:rPr>
        <w:t>powstałych w ramach realizacji przedmiotu zamówienia, bez ograniczeń terytorialnych i czasowych, do korzystania i rozporządzania nimi na wszystkich znanych, w dniu zawarcia umowy, polach eksploatacji.</w:t>
      </w:r>
    </w:p>
    <w:p w14:paraId="3E7C6139" w14:textId="77777777" w:rsidR="00946322" w:rsidRPr="00857AD0" w:rsidRDefault="00946322" w:rsidP="00651BC4">
      <w:pPr>
        <w:numPr>
          <w:ilvl w:val="0"/>
          <w:numId w:val="29"/>
        </w:numPr>
        <w:ind w:left="851" w:hanging="284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Wykonawca udzieli zezwolenia do dokonywania wszelkich zmian i przeróbek utworów, w tym również do wykorzystania ich w części lub całości oraz łączenia z innymi utworami. Przeniesienie majątkowych praw autorskich następuje na zasadach wyłączności, na czas nieograniczony.</w:t>
      </w:r>
    </w:p>
    <w:p w14:paraId="44AA9E19" w14:textId="77777777" w:rsidR="0069583E" w:rsidRPr="00857AD0" w:rsidRDefault="00E930F7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bookmarkStart w:id="0" w:name="_Toc492025649"/>
      <w:r w:rsidRPr="00857AD0">
        <w:rPr>
          <w:b/>
          <w:smallCaps/>
          <w:sz w:val="21"/>
          <w:szCs w:val="21"/>
        </w:rPr>
        <w:t>Warunki stawiane wykonawcom</w:t>
      </w:r>
      <w:bookmarkEnd w:id="0"/>
    </w:p>
    <w:p w14:paraId="60800F7B" w14:textId="77777777" w:rsidR="00812A07" w:rsidRPr="00857AD0" w:rsidRDefault="00E930F7" w:rsidP="006E208D">
      <w:pPr>
        <w:pStyle w:val="Tekstpodstawowy"/>
        <w:tabs>
          <w:tab w:val="left" w:pos="284"/>
        </w:tabs>
        <w:spacing w:before="120"/>
        <w:ind w:left="284"/>
        <w:rPr>
          <w:b/>
          <w:smallCaps/>
          <w:sz w:val="21"/>
          <w:szCs w:val="21"/>
        </w:rPr>
      </w:pPr>
      <w:r w:rsidRPr="00857AD0">
        <w:rPr>
          <w:sz w:val="21"/>
          <w:szCs w:val="21"/>
        </w:rPr>
        <w:t>O udzielenie zamówienia</w:t>
      </w:r>
      <w:r w:rsidR="006B375D" w:rsidRPr="00857AD0">
        <w:rPr>
          <w:sz w:val="21"/>
          <w:szCs w:val="21"/>
        </w:rPr>
        <w:t>,</w:t>
      </w:r>
      <w:r w:rsidR="006B375D" w:rsidRPr="00857AD0">
        <w:rPr>
          <w:b/>
          <w:sz w:val="21"/>
          <w:szCs w:val="21"/>
        </w:rPr>
        <w:t xml:space="preserve"> w zakresie poszczególnych części</w:t>
      </w:r>
      <w:r w:rsidR="004F2B3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 xml:space="preserve">mogą ubiegać się Wykonawcy, którzy spełniają warunki udziału w postępowaniu dotyczące zdolności technicznej lub zawodowej. </w:t>
      </w:r>
    </w:p>
    <w:p w14:paraId="2BDEB8D4" w14:textId="77777777" w:rsidR="007F775F" w:rsidRPr="00857AD0" w:rsidRDefault="00E930F7" w:rsidP="00197C83">
      <w:pPr>
        <w:pStyle w:val="Tekstpodstawowy"/>
        <w:tabs>
          <w:tab w:val="left" w:pos="284"/>
        </w:tabs>
        <w:ind w:left="284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spełni </w:t>
      </w:r>
      <w:r w:rsidR="00812A07" w:rsidRPr="00857AD0">
        <w:rPr>
          <w:sz w:val="21"/>
          <w:szCs w:val="21"/>
        </w:rPr>
        <w:t>warunek, jeśli</w:t>
      </w:r>
      <w:r w:rsidRPr="00857AD0">
        <w:rPr>
          <w:sz w:val="21"/>
          <w:szCs w:val="21"/>
        </w:rPr>
        <w:t xml:space="preserve"> wykaże, że dysponuje lub będzie dysponował w okresie realizacji zamówienia co najmniej </w:t>
      </w:r>
      <w:r w:rsidR="0069583E" w:rsidRPr="00857AD0">
        <w:rPr>
          <w:sz w:val="21"/>
          <w:szCs w:val="21"/>
        </w:rPr>
        <w:t xml:space="preserve">jedną osobą </w:t>
      </w:r>
      <w:r w:rsidR="007530B0" w:rsidRPr="00857AD0">
        <w:rPr>
          <w:sz w:val="21"/>
          <w:szCs w:val="21"/>
        </w:rPr>
        <w:t xml:space="preserve">pełniącą funkcję </w:t>
      </w:r>
      <w:r w:rsidR="002E243A" w:rsidRPr="00857AD0">
        <w:rPr>
          <w:sz w:val="21"/>
          <w:szCs w:val="21"/>
        </w:rPr>
        <w:t>konsultanta-doradcy</w:t>
      </w:r>
      <w:r w:rsidR="00A6407E" w:rsidRPr="00857AD0">
        <w:rPr>
          <w:sz w:val="21"/>
          <w:szCs w:val="21"/>
        </w:rPr>
        <w:t xml:space="preserve"> </w:t>
      </w:r>
      <w:r w:rsidR="00B2442D" w:rsidRPr="00857AD0">
        <w:rPr>
          <w:sz w:val="21"/>
          <w:szCs w:val="21"/>
        </w:rPr>
        <w:t xml:space="preserve">posiadającą co najmniej: </w:t>
      </w:r>
    </w:p>
    <w:p w14:paraId="1A655A03" w14:textId="77777777" w:rsidR="000859C6" w:rsidRPr="000859C6" w:rsidRDefault="000859C6" w:rsidP="000859C6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sz w:val="21"/>
          <w:szCs w:val="21"/>
        </w:rPr>
      </w:pPr>
      <w:r w:rsidRPr="000859C6">
        <w:rPr>
          <w:sz w:val="21"/>
          <w:szCs w:val="21"/>
        </w:rPr>
        <w:t>kwalifikacje doradcy zawodowego potwierdzone dyplomem ukończenia studiów lub studiów podyplomowych,</w:t>
      </w:r>
    </w:p>
    <w:p w14:paraId="63C007D0" w14:textId="0092983A" w:rsidR="002E243A" w:rsidRPr="00466FC9" w:rsidRDefault="00F9016F" w:rsidP="00EF29D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color w:val="FF0000"/>
          <w:sz w:val="21"/>
          <w:szCs w:val="21"/>
        </w:rPr>
      </w:pPr>
      <w:r>
        <w:rPr>
          <w:sz w:val="21"/>
          <w:szCs w:val="21"/>
        </w:rPr>
        <w:lastRenderedPageBreak/>
        <w:t xml:space="preserve">aktualne zatrudnienie w </w:t>
      </w:r>
      <w:r w:rsidR="002E243A" w:rsidRPr="00857AD0">
        <w:rPr>
          <w:sz w:val="21"/>
          <w:szCs w:val="21"/>
        </w:rPr>
        <w:t>sektorze doradztwa zawodowego, tj. w ośrodkach typu</w:t>
      </w:r>
      <w:r w:rsidR="00857AD0">
        <w:rPr>
          <w:sz w:val="21"/>
          <w:szCs w:val="21"/>
        </w:rPr>
        <w:t xml:space="preserve"> </w:t>
      </w:r>
      <w:r w:rsidR="002E243A" w:rsidRPr="00857AD0">
        <w:rPr>
          <w:sz w:val="21"/>
          <w:szCs w:val="21"/>
        </w:rPr>
        <w:t>Poradnia P</w:t>
      </w:r>
      <w:r w:rsidR="00904CC3" w:rsidRPr="00857AD0">
        <w:rPr>
          <w:sz w:val="21"/>
          <w:szCs w:val="21"/>
        </w:rPr>
        <w:t xml:space="preserve">sychologiczno- </w:t>
      </w:r>
      <w:r w:rsidR="002E243A" w:rsidRPr="00857AD0">
        <w:rPr>
          <w:sz w:val="21"/>
          <w:szCs w:val="21"/>
        </w:rPr>
        <w:t>P</w:t>
      </w:r>
      <w:r w:rsidR="00904CC3" w:rsidRPr="00857AD0">
        <w:rPr>
          <w:sz w:val="21"/>
          <w:szCs w:val="21"/>
        </w:rPr>
        <w:t>edagogiczn</w:t>
      </w:r>
      <w:r w:rsidR="002E243A" w:rsidRPr="00857AD0">
        <w:rPr>
          <w:sz w:val="21"/>
          <w:szCs w:val="21"/>
        </w:rPr>
        <w:t>a</w:t>
      </w:r>
      <w:r w:rsidR="00904CC3" w:rsidRPr="00857AD0">
        <w:rPr>
          <w:sz w:val="21"/>
          <w:szCs w:val="21"/>
        </w:rPr>
        <w:t xml:space="preserve"> (PPP)</w:t>
      </w:r>
      <w:r w:rsidR="002E243A" w:rsidRPr="00857AD0">
        <w:rPr>
          <w:sz w:val="21"/>
          <w:szCs w:val="21"/>
        </w:rPr>
        <w:t>, Powiatowy</w:t>
      </w:r>
      <w:r w:rsidR="00904CC3" w:rsidRPr="00857AD0">
        <w:rPr>
          <w:sz w:val="21"/>
          <w:szCs w:val="21"/>
        </w:rPr>
        <w:t xml:space="preserve"> Ośrodku Doskonalenia Nauczycielskiego (PODN), lub/i  Centrum Kształcenia Ustawicznego (CKU),  lub/i  Centrum Kształcenia Praktycznego (CKP)</w:t>
      </w:r>
      <w:r w:rsidR="003E6099" w:rsidRPr="00857AD0">
        <w:rPr>
          <w:sz w:val="21"/>
          <w:szCs w:val="21"/>
        </w:rPr>
        <w:t>,</w:t>
      </w:r>
      <w:r w:rsidR="00904CC3" w:rsidRPr="00857AD0">
        <w:rPr>
          <w:sz w:val="21"/>
          <w:szCs w:val="21"/>
        </w:rPr>
        <w:t xml:space="preserve"> </w:t>
      </w:r>
    </w:p>
    <w:p w14:paraId="58F88F6D" w14:textId="31AF13F3" w:rsidR="0094325C" w:rsidRDefault="00060CC6" w:rsidP="0094325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sz w:val="21"/>
          <w:szCs w:val="21"/>
        </w:rPr>
      </w:pPr>
      <w:r w:rsidRPr="00060CC6">
        <w:rPr>
          <w:sz w:val="21"/>
          <w:szCs w:val="21"/>
        </w:rPr>
        <w:t>3-letnie doświadczenie</w:t>
      </w:r>
      <w:r w:rsidRPr="0094325C">
        <w:rPr>
          <w:sz w:val="21"/>
          <w:szCs w:val="21"/>
        </w:rPr>
        <w:t xml:space="preserve"> w </w:t>
      </w:r>
      <w:r w:rsidR="00466FC9" w:rsidRPr="0094325C">
        <w:rPr>
          <w:sz w:val="21"/>
          <w:szCs w:val="21"/>
        </w:rPr>
        <w:t xml:space="preserve">pracy w obszarze doradztwa </w:t>
      </w:r>
      <w:r w:rsidRPr="0094325C">
        <w:rPr>
          <w:sz w:val="21"/>
          <w:szCs w:val="21"/>
        </w:rPr>
        <w:t xml:space="preserve">zawodowego </w:t>
      </w:r>
      <w:r w:rsidR="00466FC9" w:rsidRPr="0094325C">
        <w:rPr>
          <w:sz w:val="21"/>
          <w:szCs w:val="21"/>
        </w:rPr>
        <w:t>w edukacji</w:t>
      </w:r>
      <w:r w:rsidR="00F9016F">
        <w:rPr>
          <w:sz w:val="21"/>
          <w:szCs w:val="21"/>
        </w:rPr>
        <w:t>.</w:t>
      </w:r>
    </w:p>
    <w:p w14:paraId="59DF982A" w14:textId="77777777" w:rsidR="0069583E" w:rsidRPr="00857AD0" w:rsidRDefault="00E930F7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bookmarkStart w:id="1" w:name="_Toc492025650"/>
      <w:r w:rsidRPr="00857AD0">
        <w:rPr>
          <w:b/>
          <w:smallCaps/>
          <w:sz w:val="21"/>
          <w:szCs w:val="21"/>
        </w:rPr>
        <w:t xml:space="preserve">Wykaz oświadczeń lub dokumentów, potwierdzających spełnianie warunków udziału w postępowaniu </w:t>
      </w:r>
      <w:bookmarkEnd w:id="1"/>
    </w:p>
    <w:p w14:paraId="14B52F2A" w14:textId="77777777" w:rsidR="0011066A" w:rsidRPr="0011066A" w:rsidRDefault="00724E1B" w:rsidP="00EF29DC">
      <w:pPr>
        <w:pStyle w:val="Tekstpodstawowy"/>
        <w:numPr>
          <w:ilvl w:val="0"/>
          <w:numId w:val="25"/>
        </w:numPr>
        <w:tabs>
          <w:tab w:val="left" w:pos="284"/>
        </w:tabs>
        <w:spacing w:before="120"/>
        <w:ind w:left="567" w:hanging="283"/>
        <w:rPr>
          <w:b/>
          <w:sz w:val="21"/>
          <w:szCs w:val="21"/>
        </w:rPr>
      </w:pPr>
      <w:r w:rsidRPr="00AB11EB">
        <w:rPr>
          <w:i/>
          <w:sz w:val="21"/>
          <w:szCs w:val="21"/>
        </w:rPr>
        <w:t>Wykaz osób</w:t>
      </w:r>
      <w:r w:rsidRPr="00857AD0">
        <w:rPr>
          <w:sz w:val="21"/>
          <w:szCs w:val="21"/>
        </w:rPr>
        <w:t xml:space="preserve">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11066A">
        <w:rPr>
          <w:sz w:val="21"/>
          <w:szCs w:val="21"/>
        </w:rPr>
        <w:t>dysponowania tymi osobami, według wzoru stanowiącego</w:t>
      </w:r>
      <w:r w:rsidR="00CB4C32" w:rsidRPr="0011066A">
        <w:rPr>
          <w:sz w:val="21"/>
          <w:szCs w:val="21"/>
        </w:rPr>
        <w:t>.</w:t>
      </w:r>
      <w:r w:rsidR="0011066A" w:rsidRPr="0011066A">
        <w:rPr>
          <w:sz w:val="21"/>
          <w:szCs w:val="21"/>
        </w:rPr>
        <w:t xml:space="preserve"> </w:t>
      </w:r>
    </w:p>
    <w:p w14:paraId="4138A504" w14:textId="77777777" w:rsidR="003A27E5" w:rsidRDefault="0011066A" w:rsidP="003A27E5">
      <w:pPr>
        <w:pStyle w:val="Tekstpodstawowy"/>
        <w:numPr>
          <w:ilvl w:val="3"/>
          <w:numId w:val="35"/>
        </w:numPr>
        <w:tabs>
          <w:tab w:val="left" w:pos="284"/>
        </w:tabs>
        <w:spacing w:before="120"/>
        <w:ind w:left="851" w:hanging="284"/>
        <w:rPr>
          <w:b/>
          <w:sz w:val="21"/>
          <w:szCs w:val="21"/>
        </w:rPr>
      </w:pPr>
      <w:r w:rsidRPr="0011066A">
        <w:rPr>
          <w:sz w:val="21"/>
          <w:szCs w:val="21"/>
        </w:rPr>
        <w:t xml:space="preserve">W przypadku składania oferty na więcej niż 1 część zamówienia należy powtórzyć zapisy </w:t>
      </w:r>
      <w:r>
        <w:rPr>
          <w:sz w:val="21"/>
          <w:szCs w:val="21"/>
        </w:rPr>
        <w:t>z wzoru</w:t>
      </w:r>
      <w:r w:rsidRPr="0011066A">
        <w:rPr>
          <w:sz w:val="21"/>
          <w:szCs w:val="21"/>
        </w:rPr>
        <w:t xml:space="preserve"> </w:t>
      </w:r>
      <w:r w:rsidRPr="0011066A">
        <w:rPr>
          <w:i/>
          <w:sz w:val="21"/>
          <w:szCs w:val="21"/>
        </w:rPr>
        <w:t>Wykazu osób</w:t>
      </w:r>
      <w:r w:rsidRPr="0011066A">
        <w:rPr>
          <w:sz w:val="21"/>
          <w:szCs w:val="21"/>
        </w:rPr>
        <w:t xml:space="preserve">, tj. z </w:t>
      </w:r>
      <w:r>
        <w:rPr>
          <w:sz w:val="21"/>
          <w:szCs w:val="21"/>
        </w:rPr>
        <w:t>dokumentu</w:t>
      </w:r>
      <w:r w:rsidRPr="0011066A">
        <w:rPr>
          <w:sz w:val="21"/>
          <w:szCs w:val="21"/>
        </w:rPr>
        <w:t xml:space="preserve"> winno wynikać, do której części zamówienia Wykonawca </w:t>
      </w:r>
      <w:r w:rsidR="00DC5B9A">
        <w:rPr>
          <w:sz w:val="21"/>
          <w:szCs w:val="21"/>
        </w:rPr>
        <w:t>s</w:t>
      </w:r>
      <w:r w:rsidRPr="0011066A">
        <w:rPr>
          <w:sz w:val="21"/>
          <w:szCs w:val="21"/>
        </w:rPr>
        <w:t>kieruje daną osobę.</w:t>
      </w:r>
    </w:p>
    <w:p w14:paraId="5790B3FD" w14:textId="351F6FAF" w:rsidR="00CB4C32" w:rsidRPr="003A27E5" w:rsidRDefault="00CB4C32" w:rsidP="003A27E5">
      <w:pPr>
        <w:pStyle w:val="Tekstpodstawowy"/>
        <w:numPr>
          <w:ilvl w:val="3"/>
          <w:numId w:val="35"/>
        </w:numPr>
        <w:tabs>
          <w:tab w:val="left" w:pos="284"/>
        </w:tabs>
        <w:spacing w:before="120"/>
        <w:ind w:left="851" w:hanging="284"/>
        <w:rPr>
          <w:b/>
          <w:sz w:val="21"/>
          <w:szCs w:val="21"/>
        </w:rPr>
      </w:pPr>
      <w:r w:rsidRPr="003A27E5">
        <w:rPr>
          <w:color w:val="000000"/>
          <w:sz w:val="21"/>
          <w:szCs w:val="21"/>
        </w:rPr>
        <w:t xml:space="preserve">W przypadku wątpliwości co do treści </w:t>
      </w:r>
      <w:r w:rsidRPr="003A27E5">
        <w:rPr>
          <w:i/>
          <w:color w:val="000000"/>
          <w:sz w:val="21"/>
          <w:szCs w:val="21"/>
        </w:rPr>
        <w:t>Wykazu osób</w:t>
      </w:r>
      <w:r w:rsidRPr="003A27E5">
        <w:rPr>
          <w:color w:val="000000"/>
          <w:sz w:val="21"/>
          <w:szCs w:val="21"/>
        </w:rPr>
        <w:t xml:space="preserve"> Zamawiający zastrzega sobie prawo wezwania Wykonawcy do złożenia dokumentów potwierdzających posiadanie przez osoby wymienione w Wykazie osób kwalifikacji zawodowych, uprawnień, doświadczenia i wykształcenia niezbędnych do wykonania zamówienia publicznego.</w:t>
      </w:r>
    </w:p>
    <w:p w14:paraId="6555E2B9" w14:textId="77777777" w:rsidR="003C2EE3" w:rsidRPr="00857AD0" w:rsidRDefault="003C2EE3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smallCaps/>
          <w:sz w:val="21"/>
          <w:szCs w:val="21"/>
        </w:rPr>
        <w:t>Termin i miejsce realizacji</w:t>
      </w:r>
    </w:p>
    <w:p w14:paraId="2AE7D00A" w14:textId="77777777" w:rsidR="00E84A65" w:rsidRPr="00857AD0" w:rsidRDefault="003C2EE3" w:rsidP="003E6099">
      <w:pPr>
        <w:pStyle w:val="Tekstpodstawowy"/>
        <w:numPr>
          <w:ilvl w:val="0"/>
          <w:numId w:val="16"/>
        </w:numPr>
        <w:tabs>
          <w:tab w:val="left" w:pos="567"/>
        </w:tabs>
        <w:spacing w:before="120" w:after="120"/>
        <w:rPr>
          <w:b/>
          <w:smallCaps/>
          <w:sz w:val="21"/>
          <w:szCs w:val="21"/>
        </w:rPr>
      </w:pPr>
      <w:r w:rsidRPr="00857AD0">
        <w:rPr>
          <w:sz w:val="21"/>
          <w:szCs w:val="21"/>
        </w:rPr>
        <w:t>Termin</w:t>
      </w:r>
      <w:r w:rsidR="00C01A5D" w:rsidRPr="00857AD0">
        <w:rPr>
          <w:sz w:val="21"/>
          <w:szCs w:val="21"/>
        </w:rPr>
        <w:t xml:space="preserve"> realizacji zamówienia</w:t>
      </w:r>
      <w:r w:rsidR="00D1260B" w:rsidRPr="00857AD0">
        <w:rPr>
          <w:sz w:val="21"/>
          <w:szCs w:val="21"/>
        </w:rPr>
        <w:t>:</w:t>
      </w:r>
      <w:r w:rsidR="00505711" w:rsidRPr="00857AD0">
        <w:rPr>
          <w:sz w:val="21"/>
          <w:szCs w:val="21"/>
        </w:rPr>
        <w:t xml:space="preserve"> </w:t>
      </w:r>
      <w:r w:rsidR="005E261F" w:rsidRPr="00857AD0">
        <w:rPr>
          <w:sz w:val="21"/>
          <w:szCs w:val="21"/>
        </w:rPr>
        <w:t>od 1 grudnia 2017</w:t>
      </w:r>
      <w:r w:rsidR="003E6099" w:rsidRPr="00857AD0">
        <w:rPr>
          <w:sz w:val="21"/>
          <w:szCs w:val="21"/>
        </w:rPr>
        <w:t xml:space="preserve"> </w:t>
      </w:r>
      <w:r w:rsidR="005E261F" w:rsidRPr="00857AD0">
        <w:rPr>
          <w:sz w:val="21"/>
          <w:szCs w:val="21"/>
        </w:rPr>
        <w:t xml:space="preserve">r. </w:t>
      </w:r>
      <w:r w:rsidR="00A6407E" w:rsidRPr="00857AD0">
        <w:rPr>
          <w:sz w:val="21"/>
          <w:szCs w:val="21"/>
        </w:rPr>
        <w:t>do</w:t>
      </w:r>
      <w:r w:rsidR="00732061" w:rsidRPr="00857AD0">
        <w:rPr>
          <w:sz w:val="21"/>
          <w:szCs w:val="21"/>
        </w:rPr>
        <w:t xml:space="preserve"> </w:t>
      </w:r>
      <w:r w:rsidR="003E6099" w:rsidRPr="00857AD0">
        <w:rPr>
          <w:sz w:val="21"/>
          <w:szCs w:val="21"/>
        </w:rPr>
        <w:t>28 lutego</w:t>
      </w:r>
      <w:r w:rsidR="00732061" w:rsidRPr="00857AD0">
        <w:rPr>
          <w:sz w:val="21"/>
          <w:szCs w:val="21"/>
        </w:rPr>
        <w:t xml:space="preserve"> 2022 r.</w:t>
      </w:r>
    </w:p>
    <w:p w14:paraId="1A24DAA3" w14:textId="77777777" w:rsidR="00732061" w:rsidRDefault="00D51A32" w:rsidP="003E6099">
      <w:pPr>
        <w:pStyle w:val="Tekstpodstawowy"/>
        <w:numPr>
          <w:ilvl w:val="0"/>
          <w:numId w:val="16"/>
        </w:numPr>
        <w:tabs>
          <w:tab w:val="left" w:pos="567"/>
        </w:tabs>
        <w:spacing w:before="120" w:after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Miejsce realizacji zamówienia:</w:t>
      </w:r>
      <w:r w:rsidR="004D0F11" w:rsidRPr="00857AD0">
        <w:rPr>
          <w:sz w:val="21"/>
          <w:szCs w:val="21"/>
        </w:rPr>
        <w:t xml:space="preserve"> w</w:t>
      </w:r>
      <w:r w:rsidR="00175450" w:rsidRPr="00857AD0">
        <w:rPr>
          <w:sz w:val="21"/>
          <w:szCs w:val="21"/>
        </w:rPr>
        <w:t>ojewództwo warmińsko- mazurskie</w:t>
      </w:r>
      <w:r w:rsidR="00732061" w:rsidRPr="00857AD0">
        <w:rPr>
          <w:sz w:val="21"/>
          <w:szCs w:val="21"/>
        </w:rPr>
        <w:t>, w tym:</w:t>
      </w:r>
    </w:p>
    <w:tbl>
      <w:tblPr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7"/>
        <w:gridCol w:w="1912"/>
      </w:tblGrid>
      <w:tr w:rsidR="006A3E9C" w:rsidRPr="00B17228" w14:paraId="1D76079F" w14:textId="77777777" w:rsidTr="0092547D">
        <w:trPr>
          <w:trHeight w:val="900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D75F737" w14:textId="77777777" w:rsidR="006A3E9C" w:rsidRPr="00B17228" w:rsidRDefault="006A3E9C" w:rsidP="0092547D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>Numer części zamówienia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99DB23" w14:textId="77777777" w:rsidR="006A3E9C" w:rsidRPr="00B17228" w:rsidRDefault="006A3E9C" w:rsidP="0092547D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 xml:space="preserve">Świadczenie usługi konsultanta-doradcy w ramach projektu „Warmia </w:t>
            </w:r>
            <w:r w:rsidRPr="00B17228">
              <w:rPr>
                <w:b/>
                <w:sz w:val="18"/>
                <w:szCs w:val="18"/>
              </w:rPr>
              <w:br/>
              <w:t>i Mazury doradztwem zawodowym stoi” w powiecie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4678A59B" w14:textId="77777777" w:rsidR="006A3E9C" w:rsidRPr="00B17228" w:rsidRDefault="006A3E9C" w:rsidP="0092547D">
            <w:pPr>
              <w:jc w:val="center"/>
              <w:rPr>
                <w:b/>
                <w:sz w:val="18"/>
                <w:szCs w:val="18"/>
              </w:rPr>
            </w:pPr>
            <w:r w:rsidRPr="00B17228">
              <w:rPr>
                <w:b/>
                <w:sz w:val="18"/>
                <w:szCs w:val="18"/>
              </w:rPr>
              <w:t>Maksymalna liczba Wykonawców, którym zostanie udzielone zamówienie</w:t>
            </w:r>
          </w:p>
        </w:tc>
      </w:tr>
      <w:tr w:rsidR="006A3E9C" w:rsidRPr="00B17228" w14:paraId="4C3C8FE6" w14:textId="77777777" w:rsidTr="0092547D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540F3035" w14:textId="77777777" w:rsidR="006A3E9C" w:rsidRPr="00B17228" w:rsidRDefault="006A3E9C" w:rsidP="0092547D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5B94C1A" w14:textId="77777777" w:rsidR="006A3E9C" w:rsidRPr="00B17228" w:rsidRDefault="006A3E9C" w:rsidP="0092547D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ełcki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0A95C09" w14:textId="77777777" w:rsidR="006A3E9C" w:rsidRPr="00B17228" w:rsidRDefault="006A3E9C" w:rsidP="0092547D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6A3E9C" w:rsidRPr="00B17228" w14:paraId="11CBB0A7" w14:textId="77777777" w:rsidTr="0092547D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4A694119" w14:textId="77777777" w:rsidR="006A3E9C" w:rsidRPr="00B17228" w:rsidRDefault="006A3E9C" w:rsidP="0092547D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2F32E0E" w14:textId="77777777" w:rsidR="006A3E9C" w:rsidRPr="00B17228" w:rsidRDefault="006A3E9C" w:rsidP="0092547D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mrągowski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63A9DFD" w14:textId="77777777" w:rsidR="006A3E9C" w:rsidRPr="00B17228" w:rsidRDefault="006A3E9C" w:rsidP="0092547D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6A3E9C" w:rsidRPr="00B17228" w14:paraId="697C3C12" w14:textId="77777777" w:rsidTr="0092547D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4E44C3EB" w14:textId="77777777" w:rsidR="006A3E9C" w:rsidRPr="00B17228" w:rsidRDefault="006A3E9C" w:rsidP="0092547D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F1CF2A0" w14:textId="77777777" w:rsidR="006A3E9C" w:rsidRPr="00B17228" w:rsidRDefault="006A3E9C" w:rsidP="0092547D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olsztyński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494BF50" w14:textId="77777777" w:rsidR="006A3E9C" w:rsidRPr="00B17228" w:rsidRDefault="006A3E9C" w:rsidP="0092547D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6A3E9C" w:rsidRPr="00B17228" w14:paraId="52A3EAFD" w14:textId="77777777" w:rsidTr="0092547D">
        <w:trPr>
          <w:trHeight w:val="285"/>
          <w:jc w:val="center"/>
        </w:trPr>
        <w:tc>
          <w:tcPr>
            <w:tcW w:w="1206" w:type="dxa"/>
            <w:shd w:val="clear" w:color="auto" w:fill="auto"/>
          </w:tcPr>
          <w:p w14:paraId="5E1980D6" w14:textId="77777777" w:rsidR="006A3E9C" w:rsidRPr="00B17228" w:rsidRDefault="006A3E9C" w:rsidP="0092547D">
            <w:pPr>
              <w:ind w:left="25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3708D14" w14:textId="77777777" w:rsidR="006A3E9C" w:rsidRPr="00B17228" w:rsidRDefault="006A3E9C" w:rsidP="0092547D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piski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FE0EAFE" w14:textId="77777777" w:rsidR="006A3E9C" w:rsidRPr="00B17228" w:rsidRDefault="006A3E9C" w:rsidP="0092547D">
            <w:pPr>
              <w:jc w:val="center"/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1</w:t>
            </w:r>
          </w:p>
        </w:tc>
      </w:tr>
      <w:tr w:rsidR="006A3E9C" w:rsidRPr="00B17228" w14:paraId="4A45CD46" w14:textId="77777777" w:rsidTr="0092547D">
        <w:trPr>
          <w:trHeight w:val="300"/>
          <w:jc w:val="center"/>
        </w:trPr>
        <w:tc>
          <w:tcPr>
            <w:tcW w:w="6593" w:type="dxa"/>
            <w:gridSpan w:val="2"/>
            <w:shd w:val="clear" w:color="auto" w:fill="auto"/>
            <w:vAlign w:val="center"/>
          </w:tcPr>
          <w:p w14:paraId="757AC825" w14:textId="77777777" w:rsidR="006A3E9C" w:rsidRPr="00B17228" w:rsidRDefault="006A3E9C" w:rsidP="0092547D">
            <w:pPr>
              <w:rPr>
                <w:sz w:val="18"/>
                <w:szCs w:val="18"/>
              </w:rPr>
            </w:pPr>
            <w:r w:rsidRPr="00B17228">
              <w:rPr>
                <w:sz w:val="18"/>
                <w:szCs w:val="18"/>
              </w:rPr>
              <w:t>Łączna liczba Wykonawców, którym udzielone zostanie zamówienie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25D244A" w14:textId="77777777" w:rsidR="006A3E9C" w:rsidRPr="00B17228" w:rsidRDefault="006A3E9C" w:rsidP="00925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14:paraId="4D974D95" w14:textId="77777777" w:rsidR="003C2EE3" w:rsidRPr="00857AD0" w:rsidRDefault="003C2EE3" w:rsidP="00AB11EB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AB11EB">
        <w:rPr>
          <w:b/>
          <w:smallCaps/>
          <w:sz w:val="21"/>
          <w:szCs w:val="21"/>
        </w:rPr>
        <w:t xml:space="preserve">Zasady i termin płatności </w:t>
      </w:r>
    </w:p>
    <w:p w14:paraId="40882E63" w14:textId="77777777" w:rsidR="00505711" w:rsidRPr="00857AD0" w:rsidRDefault="000E6B1E" w:rsidP="00EF29DC">
      <w:pPr>
        <w:numPr>
          <w:ilvl w:val="0"/>
          <w:numId w:val="18"/>
        </w:numPr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Wynagrodzenie należne Wykonawcy zostanie wypłacone na koniec każdego miesiąca na podstawie stawki miesięcznej brutto określonej w Formularzu oferty stanowiącym </w:t>
      </w:r>
      <w:r w:rsidR="00251D7E" w:rsidRPr="00857AD0">
        <w:rPr>
          <w:b/>
          <w:sz w:val="21"/>
          <w:szCs w:val="21"/>
        </w:rPr>
        <w:t xml:space="preserve">ZAŁĄCZNIK Nr 1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43685CF6" w14:textId="77777777" w:rsidR="00505711" w:rsidRPr="00857AD0" w:rsidRDefault="000E6B1E" w:rsidP="00EF29DC">
      <w:pPr>
        <w:numPr>
          <w:ilvl w:val="0"/>
          <w:numId w:val="18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W przypadku nie zrealizowania usługi przez Wykonawcę w wymaganym pełnym wymiarze godzin w danym miesiącu z przyczyn niezależnych od Wykonawcy uzyska wynagrodzenie z tytułu realizacji niniejszej umowy proporcjonalnie do</w:t>
      </w:r>
      <w:r w:rsidRPr="00857AD0">
        <w:rPr>
          <w:bCs/>
          <w:sz w:val="21"/>
          <w:szCs w:val="21"/>
        </w:rPr>
        <w:t xml:space="preserve"> faktycznie przepracowanych godzin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15C330C5" w14:textId="77777777" w:rsidR="000E6B1E" w:rsidRPr="00857AD0" w:rsidRDefault="000E6B1E" w:rsidP="00EF29DC">
      <w:pPr>
        <w:numPr>
          <w:ilvl w:val="0"/>
          <w:numId w:val="18"/>
        </w:numPr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Rozliczenie za wykonaną usługę odbywać się będzie miesięcznie/ po wykonania usługi na podstawie przedłożonej przez Wykonawcę </w:t>
      </w:r>
      <w:r w:rsidRPr="00857AD0">
        <w:rPr>
          <w:color w:val="000000"/>
          <w:sz w:val="21"/>
          <w:szCs w:val="21"/>
        </w:rPr>
        <w:t>miesięcznej ewidencji czasu pracy</w:t>
      </w:r>
      <w:r w:rsidR="00251D7E" w:rsidRPr="00857AD0">
        <w:rPr>
          <w:color w:val="000000"/>
          <w:sz w:val="21"/>
          <w:szCs w:val="21"/>
        </w:rPr>
        <w:t>.</w:t>
      </w:r>
    </w:p>
    <w:p w14:paraId="7C32C284" w14:textId="77777777" w:rsidR="000E6B1E" w:rsidRPr="00857AD0" w:rsidRDefault="000E6B1E" w:rsidP="00EF29DC">
      <w:pPr>
        <w:numPr>
          <w:ilvl w:val="0"/>
          <w:numId w:val="18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Rozliczenie za wykonane i odebrane usługi odbywać się będzie fakturami / rachunkami sporz</w:t>
      </w:r>
      <w:r w:rsidR="00251D7E" w:rsidRPr="00857AD0">
        <w:rPr>
          <w:sz w:val="21"/>
          <w:szCs w:val="21"/>
        </w:rPr>
        <w:t>ądzonymi z uwzględnieniem ust. 3</w:t>
      </w:r>
      <w:r w:rsidRPr="00857AD0">
        <w:rPr>
          <w:sz w:val="21"/>
          <w:szCs w:val="21"/>
        </w:rPr>
        <w:t>. na koniec każdego miesiąca.</w:t>
      </w:r>
    </w:p>
    <w:p w14:paraId="425D30B3" w14:textId="77777777" w:rsidR="000E6B1E" w:rsidRPr="00857AD0" w:rsidRDefault="000E6B1E" w:rsidP="00EF29DC">
      <w:pPr>
        <w:numPr>
          <w:ilvl w:val="0"/>
          <w:numId w:val="18"/>
        </w:numPr>
        <w:spacing w:before="60"/>
        <w:ind w:left="567" w:hanging="283"/>
        <w:rPr>
          <w:sz w:val="21"/>
          <w:szCs w:val="21"/>
        </w:rPr>
      </w:pPr>
      <w:r w:rsidRPr="00857AD0">
        <w:rPr>
          <w:color w:val="000000"/>
          <w:sz w:val="21"/>
          <w:szCs w:val="21"/>
        </w:rPr>
        <w:t>Termin zapłaty faktur / rachunków Wykonawcy będzie wynosił 14 dni licząc od daty dostarczenia Zamawiającemu faktury / rachunku.</w:t>
      </w:r>
    </w:p>
    <w:p w14:paraId="0C22087D" w14:textId="77777777" w:rsidR="00536846" w:rsidRPr="00F9016F" w:rsidRDefault="00536846" w:rsidP="00536846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smallCaps/>
          <w:sz w:val="21"/>
          <w:szCs w:val="21"/>
        </w:rPr>
        <w:t>Opis sposobu obliczenia ceny</w:t>
      </w:r>
    </w:p>
    <w:p w14:paraId="10AC6580" w14:textId="344C031A" w:rsidR="00505711" w:rsidRPr="00F9016F" w:rsidRDefault="00251D7E" w:rsidP="00EF29DC">
      <w:pPr>
        <w:numPr>
          <w:ilvl w:val="0"/>
          <w:numId w:val="19"/>
        </w:numPr>
        <w:ind w:left="567" w:hanging="283"/>
        <w:rPr>
          <w:sz w:val="21"/>
          <w:szCs w:val="21"/>
        </w:rPr>
      </w:pPr>
      <w:r w:rsidRPr="00F9016F">
        <w:rPr>
          <w:sz w:val="21"/>
          <w:szCs w:val="21"/>
        </w:rPr>
        <w:t>Wykonawca określa cenę realizacji zamówienia</w:t>
      </w:r>
      <w:r w:rsidR="00AB11EB">
        <w:rPr>
          <w:sz w:val="21"/>
          <w:szCs w:val="21"/>
        </w:rPr>
        <w:t xml:space="preserve"> </w:t>
      </w:r>
      <w:r w:rsidR="006B375D" w:rsidRPr="00F9016F">
        <w:rPr>
          <w:b/>
          <w:sz w:val="21"/>
          <w:szCs w:val="21"/>
        </w:rPr>
        <w:t>w zakresie poszczególnych części zamówienia</w:t>
      </w:r>
      <w:r w:rsidRPr="00F9016F">
        <w:rPr>
          <w:sz w:val="21"/>
          <w:szCs w:val="21"/>
        </w:rPr>
        <w:t xml:space="preserve"> poprzez wskazanie w </w:t>
      </w:r>
      <w:r w:rsidRPr="00F9016F">
        <w:rPr>
          <w:i/>
          <w:sz w:val="21"/>
          <w:szCs w:val="21"/>
        </w:rPr>
        <w:t>Formularzu oferty</w:t>
      </w:r>
      <w:r w:rsidRPr="00F9016F">
        <w:rPr>
          <w:sz w:val="21"/>
          <w:szCs w:val="21"/>
        </w:rPr>
        <w:t xml:space="preserve"> sporządzonym wg wzoru stanowiącego ZAŁĄCZNIK Nr 1 do </w:t>
      </w:r>
      <w:r w:rsidR="00D54CD6" w:rsidRPr="00F9016F">
        <w:rPr>
          <w:i/>
          <w:sz w:val="21"/>
          <w:szCs w:val="21"/>
        </w:rPr>
        <w:t>R</w:t>
      </w:r>
      <w:r w:rsidRPr="00F9016F">
        <w:rPr>
          <w:i/>
          <w:sz w:val="21"/>
          <w:szCs w:val="21"/>
        </w:rPr>
        <w:t>ozeznania cenowego</w:t>
      </w:r>
      <w:r w:rsidRPr="00F9016F">
        <w:rPr>
          <w:sz w:val="21"/>
          <w:szCs w:val="21"/>
        </w:rPr>
        <w:t xml:space="preserve"> ceny oferty brutto za realizację przedmiotu zamówienia obliczonej na podstawie iloczynu stawki miesięcznej brutto za świadczenie usługi i iloś</w:t>
      </w:r>
      <w:r w:rsidR="00D54CD6" w:rsidRPr="00F9016F">
        <w:rPr>
          <w:sz w:val="21"/>
          <w:szCs w:val="21"/>
        </w:rPr>
        <w:t>ci</w:t>
      </w:r>
      <w:r w:rsidRPr="00F9016F">
        <w:rPr>
          <w:sz w:val="21"/>
          <w:szCs w:val="21"/>
        </w:rPr>
        <w:t xml:space="preserve"> miesięcy (</w:t>
      </w:r>
      <w:r w:rsidR="00857AD0" w:rsidRPr="00F9016F">
        <w:rPr>
          <w:sz w:val="21"/>
          <w:szCs w:val="21"/>
        </w:rPr>
        <w:t>51</w:t>
      </w:r>
      <w:r w:rsidRPr="00F9016F">
        <w:rPr>
          <w:sz w:val="21"/>
          <w:szCs w:val="21"/>
        </w:rPr>
        <w:t xml:space="preserve"> miesi</w:t>
      </w:r>
      <w:r w:rsidR="00630556" w:rsidRPr="00F9016F">
        <w:rPr>
          <w:sz w:val="21"/>
          <w:szCs w:val="21"/>
        </w:rPr>
        <w:t>ę</w:t>
      </w:r>
      <w:r w:rsidRPr="00F9016F">
        <w:rPr>
          <w:sz w:val="21"/>
          <w:szCs w:val="21"/>
        </w:rPr>
        <w:t>c</w:t>
      </w:r>
      <w:r w:rsidR="00630556" w:rsidRPr="00F9016F">
        <w:rPr>
          <w:sz w:val="21"/>
          <w:szCs w:val="21"/>
        </w:rPr>
        <w:t>y</w:t>
      </w:r>
      <w:r w:rsidRPr="00F9016F">
        <w:rPr>
          <w:sz w:val="21"/>
          <w:szCs w:val="21"/>
        </w:rPr>
        <w:t xml:space="preserve"> realizacji zamówienia, zakładając realizację zamówienia od </w:t>
      </w:r>
      <w:r w:rsidR="00630556" w:rsidRPr="00F9016F">
        <w:rPr>
          <w:sz w:val="21"/>
          <w:szCs w:val="21"/>
        </w:rPr>
        <w:t xml:space="preserve">grudnia </w:t>
      </w:r>
      <w:r w:rsidRPr="00F9016F">
        <w:rPr>
          <w:sz w:val="21"/>
          <w:szCs w:val="21"/>
        </w:rPr>
        <w:t>2017</w:t>
      </w:r>
      <w:r w:rsidR="00AB11EB">
        <w:rPr>
          <w:sz w:val="21"/>
          <w:szCs w:val="21"/>
        </w:rPr>
        <w:t xml:space="preserve"> </w:t>
      </w:r>
      <w:r w:rsidRPr="00F9016F">
        <w:rPr>
          <w:sz w:val="21"/>
          <w:szCs w:val="21"/>
        </w:rPr>
        <w:t>r.)</w:t>
      </w:r>
      <w:r w:rsidR="00D54CD6" w:rsidRPr="00F9016F">
        <w:rPr>
          <w:sz w:val="21"/>
          <w:szCs w:val="21"/>
        </w:rPr>
        <w:t>.</w:t>
      </w:r>
    </w:p>
    <w:p w14:paraId="40BE9AEB" w14:textId="77777777" w:rsidR="00251D7E" w:rsidRPr="00857AD0" w:rsidRDefault="00251D7E" w:rsidP="00505711">
      <w:pPr>
        <w:ind w:left="567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Iloczyn stawki miesięcznej brutto za świadczenie usługi i iloś</w:t>
      </w:r>
      <w:r w:rsidR="00D54CD6" w:rsidRPr="00857AD0">
        <w:rPr>
          <w:sz w:val="21"/>
          <w:szCs w:val="21"/>
        </w:rPr>
        <w:t>ci</w:t>
      </w:r>
      <w:r w:rsidRPr="00857AD0">
        <w:rPr>
          <w:sz w:val="21"/>
          <w:szCs w:val="21"/>
        </w:rPr>
        <w:t xml:space="preserve"> miesięcy realizacji zamówienia będzie stanowić cenę oferty służącą wyłącznie do porównania i badania ofert.</w:t>
      </w:r>
    </w:p>
    <w:p w14:paraId="6B4A04C8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color w:val="000000"/>
          <w:sz w:val="21"/>
          <w:szCs w:val="21"/>
        </w:rPr>
      </w:pPr>
      <w:r w:rsidRPr="00857AD0">
        <w:rPr>
          <w:sz w:val="21"/>
          <w:szCs w:val="21"/>
        </w:rPr>
        <w:t xml:space="preserve">Cenę oferty Wykonawca określi na podstawie informacji wyspecyfikowanych w SIWZ i jej załącznikach. </w:t>
      </w:r>
    </w:p>
    <w:p w14:paraId="11A65D94" w14:textId="77777777" w:rsidR="00251D7E" w:rsidRPr="00857AD0" w:rsidRDefault="00251D7E" w:rsidP="00EF29DC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before="60"/>
        <w:ind w:left="567" w:hanging="283"/>
        <w:jc w:val="both"/>
        <w:rPr>
          <w:sz w:val="21"/>
          <w:szCs w:val="21"/>
        </w:rPr>
      </w:pPr>
      <w:r w:rsidRPr="00857AD0">
        <w:rPr>
          <w:sz w:val="21"/>
          <w:szCs w:val="21"/>
        </w:rPr>
        <w:t xml:space="preserve">Przez pojęcie „cena” należy rozumieć cenę w rozumieniu </w:t>
      </w:r>
      <w:hyperlink r:id="rId10" w:anchor="/dokument/18109812#art%283%29ust%281%29pkt%281%29" w:history="1">
        <w:r w:rsidRPr="00857AD0">
          <w:rPr>
            <w:sz w:val="21"/>
            <w:szCs w:val="21"/>
          </w:rPr>
          <w:t>art. 3 ust. 1 pkt. 1</w:t>
        </w:r>
      </w:hyperlink>
      <w:r w:rsidRPr="00857AD0">
        <w:rPr>
          <w:sz w:val="21"/>
          <w:szCs w:val="21"/>
        </w:rPr>
        <w:t xml:space="preserve"> i </w:t>
      </w:r>
      <w:hyperlink r:id="rId11" w:anchor="/dokument/18109812#art%283%29ust%282%29" w:history="1">
        <w:r w:rsidRPr="00857AD0">
          <w:rPr>
            <w:sz w:val="21"/>
            <w:szCs w:val="21"/>
          </w:rPr>
          <w:t>ust. 2</w:t>
        </w:r>
      </w:hyperlink>
      <w:r w:rsidRPr="00857AD0">
        <w:rPr>
          <w:sz w:val="21"/>
          <w:szCs w:val="21"/>
        </w:rPr>
        <w:t xml:space="preserve"> ustawy z dnia 9 maja 2014 r. o informowaniu o cenach towarów i usług (Dz.U.2014.915 z późn. zm.).</w:t>
      </w:r>
    </w:p>
    <w:p w14:paraId="3660A00D" w14:textId="77777777" w:rsidR="00251D7E" w:rsidRPr="00857AD0" w:rsidRDefault="00251D7E" w:rsidP="00EF29DC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before="60"/>
        <w:ind w:left="567" w:hanging="283"/>
        <w:jc w:val="both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zobowiązany jest do podania stawki miesięcznej brutto za świadczenie usługi, które stanowić będą podstawę do rozliczeń z Wykonawcą po podpisaniu umowy. Wynagrodzenie należne Wynagrodzenie należne Wykonawcy zostanie wypłacone na koniec każdego miesiąca na podstawie stawki miesięcznej brutto określonej w Formularzy oferty 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  <w:r w:rsidRPr="00857AD0">
        <w:rPr>
          <w:sz w:val="21"/>
          <w:szCs w:val="21"/>
        </w:rPr>
        <w:t xml:space="preserve"> W przypadku nie zrealizowania usługi przez Wykonawcę w wymaganym pełnym wymiarze godzin w danym miesiącu z przyczyn niezależnych od Wykonawcy uzyska wynagrodzenie z tytułu realizacji niniejszej umowy proporcjonalnie do</w:t>
      </w:r>
      <w:r w:rsidRPr="00857AD0">
        <w:rPr>
          <w:bCs/>
          <w:sz w:val="21"/>
          <w:szCs w:val="21"/>
        </w:rPr>
        <w:t xml:space="preserve"> faktycznie przepracowanych godzin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33E8EFC9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Stawka miesięczna brutto musi określać wynagrodzenie za realizację całości zamówienia, uwzględniać wszystkie wymagania wykonania zamówienia oraz obejmować wszelkie koszty, jakie poniesie Wykonawca z tytułu realizacji zamówienia</w:t>
      </w:r>
      <w:r w:rsidR="00BE4747" w:rsidRPr="00857AD0">
        <w:rPr>
          <w:sz w:val="21"/>
          <w:szCs w:val="21"/>
        </w:rPr>
        <w:t xml:space="preserve"> w tym np. koszty dojazdów do placówek/instytucji</w:t>
      </w:r>
      <w:r w:rsidRPr="00857AD0">
        <w:rPr>
          <w:sz w:val="21"/>
          <w:szCs w:val="21"/>
        </w:rPr>
        <w:t>. Skutki finansowe jakichkolwiek błędów obciążają Wykonawcę, który musi przewidzieć wszystkie okoliczności mogące mieć wpływ na cenę zamówienia. Jeżeli Wykonawca stosuje upusty cenowe, to proponując je Zamawiającemu, musi je uwzględnić w ostatecznej cenie oferty.</w:t>
      </w:r>
    </w:p>
    <w:p w14:paraId="0A43BC6D" w14:textId="77777777" w:rsidR="00251D7E" w:rsidRPr="00857AD0" w:rsidRDefault="00251D7E" w:rsidP="00EF29DC">
      <w:pPr>
        <w:pStyle w:val="Tekstpodstawowy"/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Cena oferty musi być wyrażona w złotych polskich PLN.</w:t>
      </w:r>
    </w:p>
    <w:p w14:paraId="63A0633C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Wykonawcy zobowiązani są do zaokrąglenia cen do pełnych groszy, czyli do dwóch miejsc po przecinku, przy czym końcówki poniżej 0,5 grosza pomija się, a końcówki 0,5 grosza i wyższe zaokrągla się do 1 grosza.</w:t>
      </w:r>
    </w:p>
    <w:p w14:paraId="1B0BD322" w14:textId="77777777" w:rsidR="003C2EE3" w:rsidRPr="00857AD0" w:rsidRDefault="00536846" w:rsidP="00251D7E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 w:val="21"/>
          <w:szCs w:val="21"/>
        </w:rPr>
      </w:pPr>
      <w:r w:rsidRPr="00857AD0">
        <w:rPr>
          <w:b/>
          <w:smallCaps/>
          <w:sz w:val="21"/>
          <w:szCs w:val="21"/>
        </w:rPr>
        <w:t>Kryteria oceny ofert</w:t>
      </w:r>
    </w:p>
    <w:p w14:paraId="2FAF8D21" w14:textId="77777777" w:rsidR="006D627C" w:rsidRPr="00857AD0" w:rsidRDefault="00536846" w:rsidP="00732061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left="567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 ofertę najkorzystniejszą </w:t>
      </w:r>
      <w:r w:rsidR="006D627C" w:rsidRPr="00857AD0">
        <w:rPr>
          <w:sz w:val="21"/>
          <w:szCs w:val="21"/>
        </w:rPr>
        <w:t xml:space="preserve">zostanie uznana oferta zawierająca najkorzystniejszy bilans punktów w kryteriach: </w:t>
      </w:r>
    </w:p>
    <w:p w14:paraId="7CC5F34A" w14:textId="77777777" w:rsidR="00771A5C" w:rsidRPr="00857AD0" w:rsidRDefault="00771A5C" w:rsidP="00732061">
      <w:pPr>
        <w:numPr>
          <w:ilvl w:val="0"/>
          <w:numId w:val="7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993"/>
        <w:jc w:val="left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>Cena oferty(brutto)</w:t>
      </w:r>
      <w:r w:rsidR="004E7F26" w:rsidRPr="00857AD0">
        <w:rPr>
          <w:b/>
          <w:sz w:val="21"/>
          <w:szCs w:val="21"/>
        </w:rPr>
        <w:t>–</w:t>
      </w:r>
      <w:r w:rsidRPr="00857AD0">
        <w:rPr>
          <w:rFonts w:eastAsia="Calibri"/>
          <w:b/>
          <w:bCs/>
          <w:sz w:val="21"/>
          <w:szCs w:val="21"/>
        </w:rPr>
        <w:t>X</w:t>
      </w:r>
      <w:r w:rsidRPr="00857AD0">
        <w:rPr>
          <w:rFonts w:eastAsia="Calibri"/>
          <w:b/>
          <w:bCs/>
          <w:sz w:val="21"/>
          <w:szCs w:val="21"/>
          <w:vertAlign w:val="subscript"/>
        </w:rPr>
        <w:t>C</w:t>
      </w:r>
    </w:p>
    <w:p w14:paraId="511368F3" w14:textId="77777777" w:rsidR="006D627C" w:rsidRPr="00857AD0" w:rsidRDefault="006D627C" w:rsidP="00732061">
      <w:pPr>
        <w:numPr>
          <w:ilvl w:val="0"/>
          <w:numId w:val="11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851" w:hanging="284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>Cena oferty</w:t>
      </w:r>
      <w:r w:rsidRPr="00857AD0">
        <w:rPr>
          <w:rFonts w:eastAsia="Calibri"/>
          <w:sz w:val="21"/>
          <w:szCs w:val="21"/>
        </w:rPr>
        <w:t xml:space="preserve"> z podatkiem VAT za realizację przedmiotu zamówienia w zakresie poszczególnych części zamówienia, na którą powinny się składać wszelkie koszty ponoszone przez Wykonawcę</w:t>
      </w:r>
      <w:r w:rsidRPr="00857AD0">
        <w:rPr>
          <w:b/>
          <w:sz w:val="21"/>
          <w:szCs w:val="21"/>
        </w:rPr>
        <w:t xml:space="preserve">. </w:t>
      </w:r>
    </w:p>
    <w:p w14:paraId="70AE10E9" w14:textId="77777777" w:rsidR="006D627C" w:rsidRPr="00857AD0" w:rsidRDefault="006D627C" w:rsidP="00732061">
      <w:pPr>
        <w:numPr>
          <w:ilvl w:val="0"/>
          <w:numId w:val="11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851" w:hanging="284"/>
        <w:rPr>
          <w:b/>
          <w:sz w:val="21"/>
          <w:szCs w:val="21"/>
        </w:rPr>
      </w:pPr>
      <w:r w:rsidRPr="00857AD0">
        <w:rPr>
          <w:sz w:val="21"/>
          <w:szCs w:val="21"/>
        </w:rPr>
        <w:t xml:space="preserve">Ocena punktowa w kryterium </w:t>
      </w:r>
      <w:r w:rsidRPr="00857AD0">
        <w:rPr>
          <w:b/>
          <w:sz w:val="21"/>
          <w:szCs w:val="21"/>
        </w:rPr>
        <w:t>Cena oferty</w:t>
      </w:r>
      <w:r w:rsidRPr="00857AD0">
        <w:rPr>
          <w:sz w:val="21"/>
          <w:szCs w:val="21"/>
        </w:rPr>
        <w:t xml:space="preserve"> dokonana zostanie na podstawie ceny oferty brutto wskazanej przez Wykonawcę w </w:t>
      </w:r>
      <w:r w:rsidRPr="00857AD0">
        <w:rPr>
          <w:i/>
          <w:sz w:val="21"/>
          <w:szCs w:val="21"/>
        </w:rPr>
        <w:t>Formularzu oferty</w:t>
      </w:r>
      <w:r w:rsidRPr="00857AD0">
        <w:rPr>
          <w:sz w:val="21"/>
          <w:szCs w:val="21"/>
        </w:rPr>
        <w:t xml:space="preserve"> (ZAŁĄCZNIK Nr</w:t>
      </w:r>
      <w:r w:rsidR="00536846" w:rsidRPr="00857AD0">
        <w:rPr>
          <w:sz w:val="21"/>
          <w:szCs w:val="21"/>
        </w:rPr>
        <w:t xml:space="preserve"> 1</w:t>
      </w:r>
      <w:r w:rsidRPr="00857AD0">
        <w:rPr>
          <w:sz w:val="21"/>
          <w:szCs w:val="21"/>
        </w:rPr>
        <w:t>) i przeliczona według wzoru opisanego w tabeli poniżej.</w:t>
      </w:r>
    </w:p>
    <w:p w14:paraId="60CBA44B" w14:textId="77777777" w:rsidR="006D627C" w:rsidRPr="00857AD0" w:rsidRDefault="006D627C" w:rsidP="00732061">
      <w:pPr>
        <w:numPr>
          <w:ilvl w:val="0"/>
          <w:numId w:val="7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993"/>
        <w:jc w:val="left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 xml:space="preserve">Doświadczenie </w:t>
      </w:r>
      <w:r w:rsidR="00536846" w:rsidRPr="00857AD0">
        <w:rPr>
          <w:rFonts w:eastAsia="Calibri"/>
          <w:b/>
          <w:sz w:val="21"/>
          <w:szCs w:val="21"/>
        </w:rPr>
        <w:t>osób</w:t>
      </w:r>
      <w:r w:rsidR="00251D7E" w:rsidRPr="00857AD0">
        <w:rPr>
          <w:rFonts w:eastAsia="Calibri"/>
          <w:b/>
          <w:sz w:val="21"/>
          <w:szCs w:val="21"/>
        </w:rPr>
        <w:t xml:space="preserve"> wyznaczonych</w:t>
      </w:r>
      <w:r w:rsidR="004D0E2D" w:rsidRPr="00857AD0">
        <w:rPr>
          <w:rFonts w:eastAsia="Calibri"/>
          <w:b/>
          <w:sz w:val="21"/>
          <w:szCs w:val="21"/>
        </w:rPr>
        <w:t xml:space="preserve"> do realizacji zamówienia</w:t>
      </w:r>
      <w:r w:rsidRPr="00857AD0">
        <w:rPr>
          <w:rFonts w:eastAsia="Calibri"/>
          <w:sz w:val="21"/>
          <w:szCs w:val="21"/>
        </w:rPr>
        <w:t>-</w:t>
      </w:r>
      <w:r w:rsidRPr="00857AD0">
        <w:rPr>
          <w:rFonts w:eastAsia="Calibri"/>
          <w:b/>
          <w:bCs/>
          <w:sz w:val="21"/>
          <w:szCs w:val="21"/>
        </w:rPr>
        <w:t xml:space="preserve"> X</w:t>
      </w:r>
      <w:r w:rsidRPr="00857AD0">
        <w:rPr>
          <w:rFonts w:eastAsia="Calibri"/>
          <w:b/>
          <w:bCs/>
          <w:sz w:val="21"/>
          <w:szCs w:val="21"/>
          <w:vertAlign w:val="subscript"/>
        </w:rPr>
        <w:t>D</w:t>
      </w:r>
    </w:p>
    <w:p w14:paraId="7F6AAF94" w14:textId="77777777" w:rsidR="00860039" w:rsidRPr="00857AD0" w:rsidRDefault="006D627C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Wykonawca, który wskaże do realizacji zamówienia osobę posiadającą </w:t>
      </w:r>
      <w:r w:rsidR="0056121F" w:rsidRPr="00857AD0">
        <w:rPr>
          <w:sz w:val="21"/>
          <w:szCs w:val="21"/>
        </w:rPr>
        <w:t>dodatkowe doświadczenie ponad określone w ustępie 4 Rozeznania cenowego otrzyma dodatkowe punkty.</w:t>
      </w:r>
    </w:p>
    <w:p w14:paraId="3ADEB4E8" w14:textId="77777777" w:rsidR="00676E11" w:rsidRPr="00857AD0" w:rsidRDefault="00860039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Doświadczenie </w:t>
      </w:r>
      <w:r w:rsidRPr="00857AD0">
        <w:rPr>
          <w:b/>
          <w:sz w:val="21"/>
          <w:szCs w:val="21"/>
        </w:rPr>
        <w:t xml:space="preserve">osób </w:t>
      </w:r>
      <w:r w:rsidRPr="00857AD0">
        <w:rPr>
          <w:sz w:val="21"/>
          <w:szCs w:val="21"/>
        </w:rPr>
        <w:t xml:space="preserve">wskazanych do realizacji zamówienia dotyczyć może wyłącznie osób wskazanych w </w:t>
      </w:r>
      <w:r w:rsidRPr="00857AD0">
        <w:rPr>
          <w:i/>
          <w:sz w:val="21"/>
          <w:szCs w:val="21"/>
        </w:rPr>
        <w:t>Wykazie osób</w:t>
      </w:r>
      <w:r w:rsidRPr="00857AD0">
        <w:rPr>
          <w:sz w:val="21"/>
          <w:szCs w:val="21"/>
        </w:rPr>
        <w:t xml:space="preserve"> (ZAŁĄCZNIK Nr </w:t>
      </w:r>
      <w:r w:rsidR="00536846" w:rsidRPr="00857AD0">
        <w:rPr>
          <w:sz w:val="21"/>
          <w:szCs w:val="21"/>
        </w:rPr>
        <w:t>2</w:t>
      </w:r>
      <w:r w:rsidRPr="00857AD0">
        <w:rPr>
          <w:sz w:val="21"/>
          <w:szCs w:val="21"/>
        </w:rPr>
        <w:t>).</w:t>
      </w:r>
    </w:p>
    <w:p w14:paraId="0CCEF0BE" w14:textId="77777777" w:rsidR="00676E11" w:rsidRPr="00857AD0" w:rsidRDefault="00676E11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rFonts w:eastAsia="Calibri"/>
          <w:sz w:val="21"/>
          <w:szCs w:val="21"/>
        </w:rPr>
        <w:t xml:space="preserve">Ocena punktowa w kryterium </w:t>
      </w:r>
      <w:r w:rsidRPr="00857AD0">
        <w:rPr>
          <w:rFonts w:eastAsia="Calibri"/>
          <w:b/>
          <w:sz w:val="21"/>
          <w:szCs w:val="21"/>
        </w:rPr>
        <w:t>Doświadczenie i kwalifikacje osób wskazanych do realizacji zamówienia</w:t>
      </w:r>
      <w:r w:rsidRPr="00857AD0">
        <w:rPr>
          <w:rFonts w:eastAsia="Calibri"/>
          <w:sz w:val="21"/>
          <w:szCs w:val="21"/>
        </w:rPr>
        <w:t xml:space="preserve"> dokonana zostanie na podstawie oświadczenia Wykonawcy w Formularzu oferty oraz treści Wykazu osób (ZAŁĄCZNIK Nr 1 i Nr 2). </w:t>
      </w:r>
    </w:p>
    <w:p w14:paraId="79F64EEF" w14:textId="77777777" w:rsidR="00771A5C" w:rsidRPr="00857AD0" w:rsidRDefault="00771A5C" w:rsidP="00732061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left="567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Powyższym kryteriom Zamawiający przypisał następujące znaczenie: </w:t>
      </w:r>
    </w:p>
    <w:tbl>
      <w:tblPr>
        <w:tblW w:w="48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107"/>
        <w:gridCol w:w="1559"/>
        <w:gridCol w:w="5378"/>
      </w:tblGrid>
      <w:tr w:rsidR="006D627C" w:rsidRPr="00AB11EB" w14:paraId="52A30388" w14:textId="77777777" w:rsidTr="00DF1889">
        <w:trPr>
          <w:jc w:val="center"/>
        </w:trPr>
        <w:tc>
          <w:tcPr>
            <w:tcW w:w="758" w:type="pct"/>
            <w:vAlign w:val="center"/>
          </w:tcPr>
          <w:p w14:paraId="793F2394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Kryterium</w:t>
            </w:r>
          </w:p>
        </w:tc>
        <w:tc>
          <w:tcPr>
            <w:tcW w:w="584" w:type="pct"/>
            <w:vAlign w:val="center"/>
          </w:tcPr>
          <w:p w14:paraId="0644CF3E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Waga kryterium</w:t>
            </w:r>
          </w:p>
        </w:tc>
        <w:tc>
          <w:tcPr>
            <w:tcW w:w="822" w:type="pct"/>
            <w:vAlign w:val="center"/>
          </w:tcPr>
          <w:p w14:paraId="18CF3559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Maksymalna liczba punktów[pkt.]</w:t>
            </w:r>
          </w:p>
        </w:tc>
        <w:tc>
          <w:tcPr>
            <w:tcW w:w="2836" w:type="pct"/>
            <w:vAlign w:val="center"/>
          </w:tcPr>
          <w:p w14:paraId="603E572B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Sposób obliczenia</w:t>
            </w:r>
          </w:p>
        </w:tc>
      </w:tr>
      <w:tr w:rsidR="006D627C" w:rsidRPr="00AB11EB" w14:paraId="549B5FF2" w14:textId="77777777" w:rsidTr="00DF1889">
        <w:trPr>
          <w:trHeight w:val="279"/>
          <w:jc w:val="center"/>
        </w:trPr>
        <w:tc>
          <w:tcPr>
            <w:tcW w:w="758" w:type="pct"/>
            <w:vAlign w:val="center"/>
          </w:tcPr>
          <w:p w14:paraId="52CB5C5C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Cena oferty(brutto)</w:t>
            </w:r>
          </w:p>
        </w:tc>
        <w:tc>
          <w:tcPr>
            <w:tcW w:w="584" w:type="pct"/>
            <w:vAlign w:val="center"/>
          </w:tcPr>
          <w:p w14:paraId="5EA31B19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bCs/>
                <w:sz w:val="18"/>
                <w:szCs w:val="21"/>
              </w:rPr>
              <w:t>7</w:t>
            </w:r>
            <w:r w:rsidR="006D627C" w:rsidRPr="00AB11EB">
              <w:rPr>
                <w:rFonts w:eastAsia="Calibri"/>
                <w:bCs/>
                <w:sz w:val="18"/>
                <w:szCs w:val="21"/>
              </w:rPr>
              <w:t>0 %</w:t>
            </w:r>
          </w:p>
        </w:tc>
        <w:tc>
          <w:tcPr>
            <w:tcW w:w="822" w:type="pct"/>
            <w:vAlign w:val="center"/>
          </w:tcPr>
          <w:p w14:paraId="32537A94" w14:textId="77777777" w:rsidR="006D627C" w:rsidRPr="00AB11EB" w:rsidRDefault="00251D7E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70</w:t>
            </w:r>
          </w:p>
        </w:tc>
        <w:tc>
          <w:tcPr>
            <w:tcW w:w="2836" w:type="pct"/>
          </w:tcPr>
          <w:p w14:paraId="47925A34" w14:textId="77777777" w:rsidR="006D627C" w:rsidRPr="00AB11EB" w:rsidRDefault="006D627C" w:rsidP="007B200C">
            <w:pPr>
              <w:autoSpaceDE w:val="0"/>
              <w:autoSpaceDN w:val="0"/>
              <w:adjustRightInd w:val="0"/>
              <w:spacing w:before="120"/>
              <w:ind w:left="-47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b/>
                <w:bCs/>
                <w:sz w:val="18"/>
                <w:szCs w:val="21"/>
              </w:rPr>
              <w:t>X</w:t>
            </w:r>
            <w:r w:rsidRPr="00AB11EB">
              <w:rPr>
                <w:rFonts w:eastAsia="Calibri"/>
                <w:b/>
                <w:bCs/>
                <w:sz w:val="18"/>
                <w:szCs w:val="21"/>
                <w:vertAlign w:val="subscript"/>
              </w:rPr>
              <w:t>C</w:t>
            </w:r>
            <w:r w:rsidRPr="00AB11EB">
              <w:rPr>
                <w:rFonts w:eastAsia="Calibri"/>
                <w:sz w:val="18"/>
                <w:szCs w:val="21"/>
              </w:rPr>
              <w:t xml:space="preserve">= cena oferty  (brutto) 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>najni</w:t>
            </w:r>
            <w:r w:rsidRPr="00AB11EB">
              <w:rPr>
                <w:rFonts w:eastAsia="TimesNewRoman,Bold"/>
                <w:b/>
                <w:bCs/>
                <w:sz w:val="18"/>
                <w:szCs w:val="21"/>
              </w:rPr>
              <w:t>ż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 xml:space="preserve">szej / </w:t>
            </w:r>
            <w:r w:rsidRPr="00AB11EB">
              <w:rPr>
                <w:rFonts w:eastAsia="Calibri"/>
                <w:sz w:val="18"/>
                <w:szCs w:val="21"/>
              </w:rPr>
              <w:t xml:space="preserve">cena oferty (brutto) 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 xml:space="preserve">badanej </w:t>
            </w:r>
            <w:r w:rsidRPr="00AB11EB">
              <w:rPr>
                <w:rFonts w:eastAsia="Calibri"/>
                <w:sz w:val="18"/>
                <w:szCs w:val="21"/>
              </w:rPr>
              <w:t xml:space="preserve">x </w:t>
            </w:r>
            <w:r w:rsidR="007B200C" w:rsidRPr="00AB11EB">
              <w:rPr>
                <w:rFonts w:eastAsia="Calibri"/>
                <w:sz w:val="18"/>
                <w:szCs w:val="21"/>
              </w:rPr>
              <w:t>7</w:t>
            </w:r>
            <w:r w:rsidRPr="00AB11EB">
              <w:rPr>
                <w:rFonts w:eastAsia="Calibri"/>
                <w:sz w:val="18"/>
                <w:szCs w:val="21"/>
              </w:rPr>
              <w:t>0 pkt.</w:t>
            </w:r>
          </w:p>
        </w:tc>
      </w:tr>
      <w:tr w:rsidR="006D627C" w:rsidRPr="00AB11EB" w14:paraId="358F812A" w14:textId="77777777" w:rsidTr="00DF1889">
        <w:trPr>
          <w:jc w:val="center"/>
        </w:trPr>
        <w:tc>
          <w:tcPr>
            <w:tcW w:w="758" w:type="pct"/>
            <w:vAlign w:val="center"/>
          </w:tcPr>
          <w:p w14:paraId="67BCA5B2" w14:textId="77777777" w:rsidR="006D627C" w:rsidRPr="00AB11EB" w:rsidRDefault="006D627C" w:rsidP="00251D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Doświadczenie</w:t>
            </w:r>
            <w:r w:rsidR="0094325C" w:rsidRPr="00AB11EB">
              <w:rPr>
                <w:rFonts w:eastAsia="Calibri"/>
                <w:sz w:val="18"/>
                <w:szCs w:val="21"/>
              </w:rPr>
              <w:t xml:space="preserve"> </w:t>
            </w:r>
            <w:r w:rsidR="004D0E2D" w:rsidRPr="00AB11EB">
              <w:rPr>
                <w:rFonts w:eastAsia="Calibri"/>
                <w:sz w:val="18"/>
                <w:szCs w:val="21"/>
              </w:rPr>
              <w:t>os</w:t>
            </w:r>
            <w:r w:rsidR="00E930F7" w:rsidRPr="00AB11EB">
              <w:rPr>
                <w:rFonts w:eastAsia="Calibri"/>
                <w:sz w:val="18"/>
                <w:szCs w:val="21"/>
              </w:rPr>
              <w:t>ób</w:t>
            </w:r>
            <w:r w:rsidR="004D0E2D" w:rsidRPr="00AB11EB">
              <w:rPr>
                <w:rFonts w:eastAsia="Calibri"/>
                <w:sz w:val="18"/>
                <w:szCs w:val="21"/>
              </w:rPr>
              <w:t xml:space="preserve"> wyznaczonych do realizacji zamówienia</w:t>
            </w:r>
          </w:p>
        </w:tc>
        <w:tc>
          <w:tcPr>
            <w:tcW w:w="584" w:type="pct"/>
            <w:vAlign w:val="center"/>
          </w:tcPr>
          <w:p w14:paraId="4B2D9540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ind w:left="37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3</w:t>
            </w:r>
            <w:r w:rsidR="00EC72B0" w:rsidRPr="00AB11EB">
              <w:rPr>
                <w:rFonts w:eastAsia="Calibri"/>
                <w:sz w:val="18"/>
                <w:szCs w:val="21"/>
              </w:rPr>
              <w:t>0</w:t>
            </w:r>
            <w:r w:rsidR="006D627C" w:rsidRPr="00AB11EB">
              <w:rPr>
                <w:rFonts w:eastAsia="Calibri"/>
                <w:sz w:val="18"/>
                <w:szCs w:val="21"/>
              </w:rPr>
              <w:t>%</w:t>
            </w:r>
          </w:p>
        </w:tc>
        <w:tc>
          <w:tcPr>
            <w:tcW w:w="822" w:type="pct"/>
            <w:vAlign w:val="center"/>
          </w:tcPr>
          <w:p w14:paraId="2EC38E32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30</w:t>
            </w:r>
          </w:p>
        </w:tc>
        <w:tc>
          <w:tcPr>
            <w:tcW w:w="2836" w:type="pct"/>
          </w:tcPr>
          <w:p w14:paraId="1F32D4C1" w14:textId="631FD216" w:rsidR="00197C83" w:rsidRPr="00AB11EB" w:rsidRDefault="006D627C" w:rsidP="00197C83">
            <w:pPr>
              <w:autoSpaceDE w:val="0"/>
              <w:autoSpaceDN w:val="0"/>
              <w:adjustRightInd w:val="0"/>
              <w:spacing w:before="120"/>
              <w:ind w:left="-47"/>
              <w:rPr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X</w:t>
            </w:r>
            <w:r w:rsidR="00680090"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D</w:t>
            </w:r>
            <w:r w:rsidRPr="00AB11EB">
              <w:rPr>
                <w:rFonts w:eastAsia="Calibri"/>
                <w:b/>
                <w:sz w:val="18"/>
                <w:szCs w:val="21"/>
              </w:rPr>
              <w:t xml:space="preserve"> =</w:t>
            </w:r>
            <w:r w:rsidRPr="00AB11EB">
              <w:rPr>
                <w:rFonts w:eastAsia="Calibri"/>
                <w:sz w:val="18"/>
                <w:szCs w:val="21"/>
              </w:rPr>
              <w:t xml:space="preserve"> W </w:t>
            </w:r>
            <w:r w:rsidR="00825214" w:rsidRPr="00AB11EB">
              <w:rPr>
                <w:rFonts w:eastAsia="Calibri"/>
                <w:sz w:val="18"/>
                <w:szCs w:val="21"/>
              </w:rPr>
              <w:t>przypadku, gdy</w:t>
            </w:r>
            <w:r w:rsidRPr="00AB11EB">
              <w:rPr>
                <w:rFonts w:eastAsia="Calibri"/>
                <w:sz w:val="18"/>
                <w:szCs w:val="21"/>
              </w:rPr>
              <w:t xml:space="preserve"> Wykonawca zatrudnia do realizacji</w:t>
            </w:r>
            <w:r w:rsidR="00AB11EB" w:rsidRPr="00AB11EB">
              <w:rPr>
                <w:rFonts w:eastAsia="Calibri"/>
                <w:sz w:val="18"/>
                <w:szCs w:val="21"/>
              </w:rPr>
              <w:t xml:space="preserve"> </w:t>
            </w:r>
            <w:r w:rsidRPr="00AB11EB">
              <w:rPr>
                <w:rFonts w:eastAsia="Calibri"/>
                <w:sz w:val="18"/>
                <w:szCs w:val="21"/>
              </w:rPr>
              <w:t xml:space="preserve">zamówienia </w:t>
            </w:r>
            <w:r w:rsidR="00E930F7" w:rsidRPr="00AB11EB">
              <w:rPr>
                <w:sz w:val="18"/>
                <w:szCs w:val="21"/>
              </w:rPr>
              <w:t xml:space="preserve">minimum 1 osobę </w:t>
            </w:r>
            <w:r w:rsidRPr="00AB11EB">
              <w:rPr>
                <w:sz w:val="18"/>
                <w:szCs w:val="21"/>
              </w:rPr>
              <w:t>posiadającą</w:t>
            </w:r>
            <w:r w:rsidR="0056121F" w:rsidRPr="00AB11EB">
              <w:rPr>
                <w:sz w:val="18"/>
                <w:szCs w:val="21"/>
              </w:rPr>
              <w:t>:</w:t>
            </w:r>
          </w:p>
          <w:p w14:paraId="7C18B99D" w14:textId="6C42E686" w:rsidR="00F00EA5" w:rsidRPr="00AB11EB" w:rsidRDefault="00F00EA5" w:rsidP="00F00EA5">
            <w:pPr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120"/>
              <w:ind w:left="350"/>
              <w:rPr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18"/>
              </w:rPr>
              <w:t>doświadczenie w prowadzeniu</w:t>
            </w:r>
            <w:r w:rsidR="00F9016F" w:rsidRPr="00AB11EB">
              <w:rPr>
                <w:rFonts w:eastAsia="Calibri"/>
                <w:sz w:val="18"/>
                <w:szCs w:val="18"/>
              </w:rPr>
              <w:t xml:space="preserve"> diagnoz edukacyjnych </w:t>
            </w:r>
            <w:r w:rsidRPr="00AB11EB">
              <w:rPr>
                <w:rFonts w:eastAsia="Calibri"/>
                <w:sz w:val="18"/>
                <w:szCs w:val="18"/>
              </w:rPr>
              <w:t xml:space="preserve">i opracowywania planów wsparcia </w:t>
            </w:r>
            <w:r w:rsidRPr="00AB11EB">
              <w:rPr>
                <w:b/>
                <w:sz w:val="18"/>
                <w:szCs w:val="21"/>
              </w:rPr>
              <w:t>otrzyma 15 punktów</w:t>
            </w:r>
          </w:p>
          <w:p w14:paraId="5B95C381" w14:textId="77777777" w:rsidR="004F2257" w:rsidRPr="00AB11EB" w:rsidRDefault="004F2257" w:rsidP="004F2257">
            <w:pPr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120"/>
              <w:ind w:left="350"/>
              <w:rPr>
                <w:sz w:val="18"/>
                <w:szCs w:val="21"/>
              </w:rPr>
            </w:pPr>
            <w:r w:rsidRPr="00AB11EB">
              <w:rPr>
                <w:sz w:val="18"/>
                <w:szCs w:val="21"/>
              </w:rPr>
              <w:t xml:space="preserve">doświadczenie w uczestniczeniu w pilotażu Krajowego Ośrodka Wspierania Edukacji Zawodowej i Ustawicznej (KOWEZiU) w  </w:t>
            </w:r>
            <w:r w:rsidRPr="00AB11EB">
              <w:rPr>
                <w:sz w:val="18"/>
                <w:szCs w:val="21"/>
              </w:rPr>
              <w:lastRenderedPageBreak/>
              <w:t xml:space="preserve">projekcie systemowym „Opracowanie modelu poradnictwa zawodowego oraz internetowego systemu informacji edukacyjno-zawodowej” (realizowany projekt jest kontynuacją w/w) </w:t>
            </w:r>
            <w:r w:rsidRPr="00AB11EB">
              <w:rPr>
                <w:b/>
                <w:sz w:val="18"/>
                <w:szCs w:val="21"/>
              </w:rPr>
              <w:t>otrzyma 1</w:t>
            </w:r>
            <w:r w:rsidR="00691B0E" w:rsidRPr="00AB11EB">
              <w:rPr>
                <w:b/>
                <w:sz w:val="18"/>
                <w:szCs w:val="21"/>
              </w:rPr>
              <w:t>5</w:t>
            </w:r>
            <w:r w:rsidRPr="00AB11EB">
              <w:rPr>
                <w:b/>
                <w:sz w:val="18"/>
                <w:szCs w:val="21"/>
              </w:rPr>
              <w:t xml:space="preserve"> punktów</w:t>
            </w:r>
          </w:p>
          <w:p w14:paraId="1B7A154A" w14:textId="77777777" w:rsidR="00676E11" w:rsidRPr="00AB11EB" w:rsidRDefault="00676E11" w:rsidP="00676E11">
            <w:pPr>
              <w:pStyle w:val="Akapitzlist"/>
              <w:spacing w:line="259" w:lineRule="auto"/>
              <w:ind w:left="0"/>
              <w:rPr>
                <w:sz w:val="18"/>
                <w:szCs w:val="21"/>
              </w:rPr>
            </w:pPr>
            <w:r w:rsidRPr="00AB11EB">
              <w:rPr>
                <w:sz w:val="18"/>
                <w:szCs w:val="21"/>
              </w:rPr>
              <w:t>Wykonawca mo</w:t>
            </w:r>
            <w:r w:rsidR="00251D7E" w:rsidRPr="00AB11EB">
              <w:rPr>
                <w:sz w:val="18"/>
                <w:szCs w:val="21"/>
              </w:rPr>
              <w:t>że uzyskać łącznie maksymalnie 3</w:t>
            </w:r>
            <w:r w:rsidRPr="00AB11EB">
              <w:rPr>
                <w:sz w:val="18"/>
                <w:szCs w:val="21"/>
              </w:rPr>
              <w:t>0 pkt.</w:t>
            </w:r>
          </w:p>
        </w:tc>
      </w:tr>
      <w:tr w:rsidR="006D627C" w:rsidRPr="00AB11EB" w14:paraId="66BFF719" w14:textId="77777777" w:rsidTr="00DF1889">
        <w:trPr>
          <w:trHeight w:val="492"/>
          <w:jc w:val="center"/>
        </w:trPr>
        <w:tc>
          <w:tcPr>
            <w:tcW w:w="758" w:type="pct"/>
            <w:vAlign w:val="center"/>
          </w:tcPr>
          <w:p w14:paraId="5D5AF475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lastRenderedPageBreak/>
              <w:t>Razem</w:t>
            </w:r>
          </w:p>
        </w:tc>
        <w:tc>
          <w:tcPr>
            <w:tcW w:w="584" w:type="pct"/>
            <w:vAlign w:val="center"/>
          </w:tcPr>
          <w:p w14:paraId="0561224C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100 %</w:t>
            </w:r>
          </w:p>
        </w:tc>
        <w:tc>
          <w:tcPr>
            <w:tcW w:w="822" w:type="pct"/>
            <w:vAlign w:val="center"/>
          </w:tcPr>
          <w:p w14:paraId="7A6D5F66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100</w:t>
            </w:r>
          </w:p>
        </w:tc>
        <w:tc>
          <w:tcPr>
            <w:tcW w:w="2836" w:type="pct"/>
            <w:vAlign w:val="center"/>
          </w:tcPr>
          <w:p w14:paraId="50F1C92F" w14:textId="77777777" w:rsidR="006D627C" w:rsidRPr="00AB11EB" w:rsidRDefault="006D627C" w:rsidP="00EC72B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bCs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X = X</w:t>
            </w:r>
            <w:r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C</w:t>
            </w:r>
            <w:r w:rsidRPr="00AB11EB">
              <w:rPr>
                <w:rFonts w:eastAsia="Calibri"/>
                <w:b/>
                <w:sz w:val="18"/>
                <w:szCs w:val="21"/>
              </w:rPr>
              <w:t xml:space="preserve"> + X</w:t>
            </w:r>
            <w:r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D</w:t>
            </w:r>
          </w:p>
        </w:tc>
      </w:tr>
    </w:tbl>
    <w:p w14:paraId="6D7770EA" w14:textId="77777777" w:rsidR="00676E11" w:rsidRPr="00857AD0" w:rsidRDefault="000E319D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Maksymalna liczba punktów w powyższych kryteriach wynosi 100 pkt</w:t>
      </w:r>
      <w:r w:rsidR="00C877B9" w:rsidRPr="00857AD0">
        <w:rPr>
          <w:sz w:val="21"/>
          <w:szCs w:val="21"/>
        </w:rPr>
        <w:t>.</w:t>
      </w:r>
      <w:r w:rsidRPr="00857AD0">
        <w:rPr>
          <w:sz w:val="21"/>
          <w:szCs w:val="21"/>
        </w:rPr>
        <w:t xml:space="preserve">  - 100%.</w:t>
      </w:r>
    </w:p>
    <w:p w14:paraId="1A33C45C" w14:textId="77777777" w:rsidR="00676E11" w:rsidRPr="00857AD0" w:rsidRDefault="00676E11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Zamawiający zastosuje zaokrąglenie każdego wyniku do dwóch miejsc po przecinku.</w:t>
      </w:r>
    </w:p>
    <w:p w14:paraId="4F00C0EF" w14:textId="77777777" w:rsidR="000E319D" w:rsidRPr="00857AD0" w:rsidRDefault="000E319D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udzieli zamówienia Wykonawcy, którego oferta odpowiadać będzie wszystkim wymaganiom przedstawionym w </w:t>
      </w:r>
      <w:r w:rsidR="00271356" w:rsidRPr="00857AD0">
        <w:rPr>
          <w:i/>
          <w:sz w:val="21"/>
          <w:szCs w:val="21"/>
        </w:rPr>
        <w:t>R</w:t>
      </w:r>
      <w:r w:rsidRPr="00857AD0">
        <w:rPr>
          <w:i/>
          <w:sz w:val="21"/>
          <w:szCs w:val="21"/>
        </w:rPr>
        <w:t>ozeznaniu cenowym</w:t>
      </w:r>
      <w:r w:rsidRPr="00857AD0">
        <w:rPr>
          <w:sz w:val="21"/>
          <w:szCs w:val="21"/>
        </w:rPr>
        <w:t xml:space="preserve"> i zostanie oceniona jako najkorzystniejsza </w:t>
      </w:r>
      <w:r w:rsidR="00271356" w:rsidRPr="00857AD0">
        <w:rPr>
          <w:sz w:val="21"/>
          <w:szCs w:val="21"/>
        </w:rPr>
        <w:br/>
      </w:r>
      <w:r w:rsidRPr="00857AD0">
        <w:rPr>
          <w:sz w:val="21"/>
          <w:szCs w:val="21"/>
        </w:rPr>
        <w:t xml:space="preserve">w oparciu o podane kryteria wyboru. </w:t>
      </w:r>
    </w:p>
    <w:p w14:paraId="6AF65D8C" w14:textId="77777777" w:rsidR="003C2EE3" w:rsidRPr="00857AD0" w:rsidRDefault="003C2EE3" w:rsidP="004E4860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Zawartość oferty</w:t>
      </w:r>
    </w:p>
    <w:p w14:paraId="086FC411" w14:textId="77777777" w:rsidR="003C2EE3" w:rsidRPr="00857AD0" w:rsidRDefault="003C2EE3" w:rsidP="00732061">
      <w:pPr>
        <w:pStyle w:val="Akapitzlist2"/>
        <w:numPr>
          <w:ilvl w:val="0"/>
          <w:numId w:val="5"/>
        </w:numPr>
        <w:ind w:left="567" w:hanging="283"/>
        <w:rPr>
          <w:i/>
          <w:sz w:val="21"/>
          <w:szCs w:val="21"/>
        </w:rPr>
      </w:pPr>
      <w:r w:rsidRPr="00857AD0">
        <w:rPr>
          <w:b/>
          <w:sz w:val="21"/>
          <w:szCs w:val="21"/>
        </w:rPr>
        <w:t>Formularz oferty</w:t>
      </w:r>
      <w:r w:rsidR="00676E11" w:rsidRPr="00857AD0">
        <w:rPr>
          <w:sz w:val="21"/>
          <w:szCs w:val="21"/>
        </w:rPr>
        <w:t xml:space="preserve"> według</w:t>
      </w:r>
      <w:r w:rsidRPr="00857AD0">
        <w:rPr>
          <w:sz w:val="21"/>
          <w:szCs w:val="21"/>
        </w:rPr>
        <w:t xml:space="preserve"> wzoru </w:t>
      </w:r>
      <w:r w:rsidR="00676E11" w:rsidRPr="00857AD0">
        <w:rPr>
          <w:sz w:val="21"/>
          <w:szCs w:val="21"/>
        </w:rPr>
        <w:t xml:space="preserve">stanowiącego </w:t>
      </w:r>
      <w:r w:rsidRPr="00857AD0">
        <w:rPr>
          <w:b/>
          <w:sz w:val="21"/>
          <w:szCs w:val="21"/>
        </w:rPr>
        <w:t>ZAŁĄCZNIK Nr 1</w:t>
      </w:r>
      <w:r w:rsidR="00676E11" w:rsidRPr="00857AD0">
        <w:rPr>
          <w:sz w:val="21"/>
          <w:szCs w:val="21"/>
        </w:rPr>
        <w:t xml:space="preserve"> do </w:t>
      </w:r>
      <w:r w:rsidR="00676E11"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, podpisany przez osobę uprawnioną do reprezentowania Wykonawcy i składania oświadczeń woli. </w:t>
      </w:r>
    </w:p>
    <w:p w14:paraId="42C16B8F" w14:textId="76AEE7AB" w:rsidR="002C54A5" w:rsidRPr="00857AD0" w:rsidRDefault="00F072D5" w:rsidP="00345873">
      <w:pPr>
        <w:pStyle w:val="Akapitzlist2"/>
        <w:numPr>
          <w:ilvl w:val="0"/>
          <w:numId w:val="5"/>
        </w:numPr>
        <w:spacing w:before="60"/>
        <w:ind w:left="568" w:hanging="284"/>
        <w:contextualSpacing w:val="0"/>
        <w:rPr>
          <w:i/>
          <w:sz w:val="21"/>
          <w:szCs w:val="21"/>
        </w:rPr>
      </w:pPr>
      <w:r w:rsidRPr="00857AD0">
        <w:rPr>
          <w:b/>
          <w:sz w:val="21"/>
          <w:szCs w:val="21"/>
        </w:rPr>
        <w:t>Wykaz osób</w:t>
      </w:r>
      <w:r w:rsidRPr="00857AD0">
        <w:rPr>
          <w:sz w:val="21"/>
          <w:szCs w:val="21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osobami, według wzoru stanowiącego </w:t>
      </w:r>
      <w:r w:rsidRPr="00857AD0">
        <w:rPr>
          <w:b/>
          <w:sz w:val="21"/>
          <w:szCs w:val="21"/>
        </w:rPr>
        <w:t>ZAŁĄCZNIK Nr 2</w:t>
      </w:r>
      <w:r w:rsidRPr="00857AD0">
        <w:rPr>
          <w:sz w:val="21"/>
          <w:szCs w:val="21"/>
        </w:rPr>
        <w:t xml:space="preserve"> do</w:t>
      </w:r>
      <w:r w:rsidR="00AB11EB">
        <w:rPr>
          <w:sz w:val="21"/>
          <w:szCs w:val="21"/>
        </w:rPr>
        <w:t xml:space="preserve"> </w:t>
      </w:r>
      <w:r w:rsidRPr="00857AD0">
        <w:rPr>
          <w:i/>
          <w:sz w:val="21"/>
          <w:szCs w:val="21"/>
        </w:rPr>
        <w:t>Rozeznania cenowego.</w:t>
      </w:r>
    </w:p>
    <w:p w14:paraId="11482D4F" w14:textId="77777777" w:rsidR="00F168E4" w:rsidRPr="00857AD0" w:rsidRDefault="00906E71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Informacje</w:t>
      </w:r>
      <w:r w:rsidR="00F168E4" w:rsidRPr="00857AD0">
        <w:rPr>
          <w:b/>
          <w:bCs/>
          <w:smallCaps/>
          <w:sz w:val="21"/>
          <w:szCs w:val="21"/>
        </w:rPr>
        <w:t xml:space="preserve"> o formalnościach, jakie powinny zostać </w:t>
      </w:r>
      <w:r w:rsidRPr="00857AD0">
        <w:rPr>
          <w:b/>
          <w:bCs/>
          <w:smallCaps/>
          <w:sz w:val="21"/>
          <w:szCs w:val="21"/>
        </w:rPr>
        <w:t>dopełnione po</w:t>
      </w:r>
      <w:r w:rsidR="00F168E4" w:rsidRPr="00857AD0">
        <w:rPr>
          <w:b/>
          <w:bCs/>
          <w:smallCaps/>
          <w:sz w:val="21"/>
          <w:szCs w:val="21"/>
        </w:rPr>
        <w:t xml:space="preserve"> wyborze oferty</w:t>
      </w:r>
    </w:p>
    <w:p w14:paraId="18FEF9CE" w14:textId="77777777" w:rsidR="00F41379" w:rsidRPr="00857AD0" w:rsidRDefault="00F168E4" w:rsidP="00732061">
      <w:pPr>
        <w:pStyle w:val="Akapitzlist"/>
        <w:numPr>
          <w:ilvl w:val="6"/>
          <w:numId w:val="13"/>
        </w:numPr>
        <w:tabs>
          <w:tab w:val="left" w:pos="567"/>
        </w:tabs>
        <w:spacing w:before="120"/>
        <w:ind w:left="567"/>
        <w:rPr>
          <w:sz w:val="21"/>
          <w:szCs w:val="21"/>
        </w:rPr>
      </w:pPr>
      <w:r w:rsidRPr="00857AD0">
        <w:rPr>
          <w:sz w:val="21"/>
          <w:szCs w:val="21"/>
        </w:rPr>
        <w:t>Zamawiający zawrze z Wykonawcą, którego oferta została wybrana jako najkorzystniejsza, umowę w sprawie zamówienia w terminie przez siebie wyznaczonym.</w:t>
      </w:r>
    </w:p>
    <w:p w14:paraId="08C21FF7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Umowa będzie przesłana do podpisu Wykonawcy lub przedstawiona do podpisu w siedzibie Zamawiającego w zależności od ustaleń dokonanych przez strony.</w:t>
      </w:r>
    </w:p>
    <w:p w14:paraId="1A510F30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32C070B7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zobowiązany jest do podpisania umowy w terminie wyznaczonym przez Zamawiającego. </w:t>
      </w:r>
      <w:r w:rsidRPr="00857AD0">
        <w:rPr>
          <w:sz w:val="21"/>
          <w:szCs w:val="21"/>
        </w:rPr>
        <w:br/>
        <w:t xml:space="preserve">W przypadku nie zachowania ww. terminu Zamawiający może uznać, iż Wykonawca uchyla się od zawarcia umowy.  </w:t>
      </w:r>
    </w:p>
    <w:p w14:paraId="1BB0F2E0" w14:textId="77777777" w:rsidR="00627391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Jeżeli Wykonawca, którego oferta została wybrana, uchyla się od zawarcia umowy</w:t>
      </w:r>
      <w:r w:rsidR="00345873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w sprawie zamówienia, Zamawiający może wybrać ofertę najkorzystniejszą spośród pozostałych ofert bez przeprowadzania ich ponownego badania i oceny</w:t>
      </w:r>
      <w:r w:rsidR="00F41379" w:rsidRPr="00857AD0">
        <w:rPr>
          <w:sz w:val="21"/>
          <w:szCs w:val="21"/>
        </w:rPr>
        <w:t>.</w:t>
      </w:r>
    </w:p>
    <w:p w14:paraId="6E623F68" w14:textId="77777777" w:rsidR="00345873" w:rsidRPr="00857AD0" w:rsidRDefault="00345873" w:rsidP="0034587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Istotne dla stron postanowienia, które zostaną wprowadzone do treści zwieranej umowy w sprawie zamówienia publicznego</w:t>
      </w:r>
    </w:p>
    <w:p w14:paraId="4A277649" w14:textId="77777777" w:rsidR="00345873" w:rsidRPr="00857AD0" w:rsidRDefault="00345873" w:rsidP="00345873">
      <w:pPr>
        <w:autoSpaceDE w:val="0"/>
        <w:autoSpaceDN w:val="0"/>
        <w:adjustRightInd w:val="0"/>
        <w:contextualSpacing/>
        <w:rPr>
          <w:sz w:val="21"/>
          <w:szCs w:val="21"/>
        </w:rPr>
      </w:pPr>
      <w:r w:rsidRPr="00857AD0">
        <w:rPr>
          <w:sz w:val="21"/>
          <w:szCs w:val="21"/>
        </w:rPr>
        <w:t>Rozwiązanie umowy</w:t>
      </w:r>
    </w:p>
    <w:p w14:paraId="66F1B1F3" w14:textId="2705DE98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Umowa wygasa w przypadku wygaśnięcia lub rozwiązania umowy o dofinansowanie projektu określonego </w:t>
      </w:r>
      <w:r w:rsidR="00AB11EB">
        <w:rPr>
          <w:sz w:val="21"/>
          <w:szCs w:val="21"/>
        </w:rPr>
        <w:t>w ust. 2 pkt. 3</w:t>
      </w:r>
      <w:r w:rsidR="00AB11EB" w:rsidRPr="00AB11EB">
        <w:rPr>
          <w:i/>
          <w:sz w:val="21"/>
          <w:szCs w:val="21"/>
        </w:rPr>
        <w:t xml:space="preserve"> Rozeznania cenowego.</w:t>
      </w:r>
    </w:p>
    <w:p w14:paraId="6144928A" w14:textId="77777777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Zamawiający może odstąpić od umowy w każdym z niżej opisanych przypadków w terminie 30 dni od stwierdzenia ich zaistnienia, jeżeli:</w:t>
      </w:r>
    </w:p>
    <w:p w14:paraId="1EB69B1E" w14:textId="77777777" w:rsidR="002B2192" w:rsidRPr="00857AD0" w:rsidRDefault="002B2192" w:rsidP="00651BC4">
      <w:pPr>
        <w:numPr>
          <w:ilvl w:val="0"/>
          <w:numId w:val="33"/>
        </w:numPr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>Wykonawca nie wykonuje lub nienależycie wykonuje swoje obowiązki określone umową, w razie nie usunięcia stwierdzonych uchybień w terminie 7 dni na pisemne wezwanie Zamawiającego,</w:t>
      </w:r>
    </w:p>
    <w:p w14:paraId="5E697F59" w14:textId="77777777" w:rsidR="002B2192" w:rsidRPr="00857AD0" w:rsidRDefault="002B2192" w:rsidP="00651BC4">
      <w:pPr>
        <w:numPr>
          <w:ilvl w:val="0"/>
          <w:numId w:val="33"/>
        </w:numPr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>po stronie Wykonawcy wystąpiły okoliczności utrudniające lub uniemożliwiające wykonanie umowy,</w:t>
      </w:r>
    </w:p>
    <w:p w14:paraId="1047750B" w14:textId="77777777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rFonts w:eastAsia="SimSun"/>
          <w:sz w:val="21"/>
          <w:szCs w:val="21"/>
        </w:rPr>
      </w:pPr>
      <w:r w:rsidRPr="00857AD0">
        <w:rPr>
          <w:rFonts w:eastAsia="SimSun"/>
          <w:sz w:val="21"/>
          <w:szCs w:val="21"/>
        </w:rPr>
        <w:t>Odstąpienie od umowy wymaga formy pisemnej pod rygorem nieważności i wskazania przyczyny odstąpienia.</w:t>
      </w:r>
    </w:p>
    <w:p w14:paraId="2061D634" w14:textId="77777777" w:rsidR="00946322" w:rsidRPr="00857AD0" w:rsidRDefault="00946322" w:rsidP="00345873">
      <w:pPr>
        <w:spacing w:before="60"/>
        <w:ind w:left="142"/>
        <w:rPr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 wymaga, że obowiązującą formą odszkodowania będą kary umowne z następujących tytułów:</w:t>
      </w:r>
    </w:p>
    <w:p w14:paraId="64634D00" w14:textId="77777777" w:rsidR="002B2192" w:rsidRPr="00857AD0" w:rsidRDefault="002B2192" w:rsidP="00651BC4">
      <w:pPr>
        <w:numPr>
          <w:ilvl w:val="0"/>
          <w:numId w:val="30"/>
        </w:numPr>
        <w:tabs>
          <w:tab w:val="left" w:pos="284"/>
        </w:tabs>
        <w:spacing w:before="60"/>
        <w:ind w:left="568" w:hanging="284"/>
        <w:rPr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 płaci Wykonawcy kary umowne za odstąpienie od umowy z przyczyn niezależnych od Wykonawcy wynagrodzenia umownego za wykonanie usługi, od której realizacji odstąpiono.</w:t>
      </w:r>
    </w:p>
    <w:p w14:paraId="508DD71C" w14:textId="77777777" w:rsidR="002B2192" w:rsidRPr="00857AD0" w:rsidRDefault="002B2192" w:rsidP="00651BC4">
      <w:pPr>
        <w:numPr>
          <w:ilvl w:val="0"/>
          <w:numId w:val="30"/>
        </w:numPr>
        <w:tabs>
          <w:tab w:val="left" w:pos="284"/>
        </w:tabs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Wykonawca płaci Zamawiającemu kary umowne:</w:t>
      </w:r>
    </w:p>
    <w:p w14:paraId="6C822C67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za opóźnienie w wykonaniu przedmiotu umowy w wysokości 1% z wynagrodzenia brutto za każdy dzień opóźnienia,</w:t>
      </w:r>
    </w:p>
    <w:p w14:paraId="58EE6673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r w:rsidRPr="00857AD0">
        <w:rPr>
          <w:sz w:val="21"/>
          <w:szCs w:val="21"/>
        </w:rPr>
        <w:t>w przypadku stwierdzenia nieprawidłowego lub nienależytego wykonania przedmiotu umowy w wysokości 1% wynagrodzenia brutto za każdy dzień opóźnienia w prawidłowym wykonaniu zobowiązania liczony od upływu terminu wyznaczonego do usunięcia zaniedbań,</w:t>
      </w:r>
    </w:p>
    <w:p w14:paraId="4CDD2D82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r w:rsidRPr="00857AD0">
        <w:rPr>
          <w:sz w:val="21"/>
          <w:szCs w:val="21"/>
        </w:rPr>
        <w:t>z tytułu odstąpienia od umowy z przyczyn niezależnych od Zamawiającego w wysokości 20% wynagrodzenia umownego za usługi, od których wykonania odstąpiono.</w:t>
      </w:r>
    </w:p>
    <w:p w14:paraId="5C27A4FF" w14:textId="77777777" w:rsidR="002B2192" w:rsidRPr="00857AD0" w:rsidRDefault="002B2192" w:rsidP="00651BC4">
      <w:pPr>
        <w:numPr>
          <w:ilvl w:val="0"/>
          <w:numId w:val="30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Strony zastrzegają, że łączna wysokość kar umownych należnych Wykonawcy lub Zamawiającemu nie może przekroczyć 50% wynagrodzenia za przedmiot umowy.</w:t>
      </w:r>
    </w:p>
    <w:p w14:paraId="77F1C37E" w14:textId="77777777" w:rsidR="002B2192" w:rsidRPr="00857AD0" w:rsidRDefault="002B2192" w:rsidP="00651BC4">
      <w:pPr>
        <w:numPr>
          <w:ilvl w:val="0"/>
          <w:numId w:val="30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Jeżeli wysokość zastrzeżonych kar umownych nie pokrywa poniesionej szkody, strony mogą dochodzić odszkodowania uzupełniającego na zasadach ogólnych Kodeksu Cywilnego.</w:t>
      </w:r>
    </w:p>
    <w:p w14:paraId="10E5B874" w14:textId="77777777" w:rsidR="00627391" w:rsidRPr="00857AD0" w:rsidRDefault="00627391" w:rsidP="00627391">
      <w:pPr>
        <w:tabs>
          <w:tab w:val="left" w:pos="567"/>
        </w:tabs>
        <w:spacing w:before="120"/>
        <w:ind w:left="284"/>
        <w:rPr>
          <w:sz w:val="21"/>
          <w:szCs w:val="21"/>
        </w:rPr>
      </w:pPr>
      <w:r w:rsidRPr="00857AD0">
        <w:rPr>
          <w:sz w:val="21"/>
          <w:szCs w:val="21"/>
        </w:rPr>
        <w:t>Zamawiający określa następujące warunki, w jakich przewiduje możliwość istotnych zmian, za zgodą obu stron, postanowień zawartej umowy pod warunkiem zajścia co najmniej jednej z poniższych okoliczności:</w:t>
      </w:r>
    </w:p>
    <w:p w14:paraId="57E20165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120"/>
        <w:ind w:left="567"/>
        <w:rPr>
          <w:sz w:val="21"/>
          <w:szCs w:val="21"/>
        </w:rPr>
      </w:pPr>
      <w:r w:rsidRPr="00857AD0">
        <w:rPr>
          <w:sz w:val="21"/>
          <w:szCs w:val="21"/>
        </w:rPr>
        <w:t>konieczność przedłużenia terminów umownych w następujących sytuacjach:</w:t>
      </w:r>
    </w:p>
    <w:p w14:paraId="145C75EE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r w:rsidRPr="00857AD0">
        <w:rPr>
          <w:sz w:val="21"/>
          <w:szCs w:val="21"/>
        </w:rPr>
        <w:t xml:space="preserve">w przypadku zmiany terminów realizacji projektu o którym mowa w </w:t>
      </w:r>
      <w:r w:rsidR="00137F17" w:rsidRPr="00857AD0">
        <w:rPr>
          <w:sz w:val="21"/>
          <w:szCs w:val="21"/>
        </w:rPr>
        <w:t xml:space="preserve">ust. </w:t>
      </w:r>
      <w:r w:rsidR="00BF45C3" w:rsidRPr="00857AD0">
        <w:rPr>
          <w:sz w:val="21"/>
          <w:szCs w:val="21"/>
        </w:rPr>
        <w:t>2 pkt. 3),</w:t>
      </w:r>
    </w:p>
    <w:p w14:paraId="3A24F710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r w:rsidRPr="00857AD0">
        <w:rPr>
          <w:sz w:val="21"/>
          <w:szCs w:val="21"/>
        </w:rPr>
        <w:t>z przyczyn zależnych od Zamawiającego (np. względy techniczne, organizacyjne, ekonomiczne) lub gdy zmiany te są korzystne dla Zamawiającego),</w:t>
      </w:r>
    </w:p>
    <w:p w14:paraId="37270538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r w:rsidRPr="00857AD0">
        <w:rPr>
          <w:sz w:val="21"/>
          <w:szCs w:val="21"/>
        </w:rPr>
        <w:t xml:space="preserve">gdy wystąpi konieczność wykonania dodatkowych usług niezbędnych do </w:t>
      </w:r>
      <w:r w:rsidR="00BF45C3" w:rsidRPr="00857AD0">
        <w:rPr>
          <w:sz w:val="21"/>
          <w:szCs w:val="21"/>
        </w:rPr>
        <w:t>wykonania przedmiotu zamówienia</w:t>
      </w:r>
      <w:r w:rsidRPr="00857AD0">
        <w:rPr>
          <w:sz w:val="21"/>
          <w:szCs w:val="21"/>
        </w:rPr>
        <w:t>,</w:t>
      </w:r>
    </w:p>
    <w:p w14:paraId="6EFFF81A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r w:rsidRPr="00857AD0">
        <w:rPr>
          <w:sz w:val="21"/>
          <w:szCs w:val="21"/>
        </w:rPr>
        <w:t>wystąpienia siły wyższej uniemożliwiającej wykonanie przedmiotu umowy zgodnie z jej postanowieniami.</w:t>
      </w:r>
    </w:p>
    <w:p w14:paraId="6CDDF793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zmiana zakresu rzeczowego umowy z powodu wyjątkowego zdarzenia lub okoliczności, których nie można było przewidzieć </w:t>
      </w:r>
      <w:r w:rsidR="006A7CDB" w:rsidRPr="00857AD0">
        <w:rPr>
          <w:sz w:val="21"/>
          <w:szCs w:val="21"/>
        </w:rPr>
        <w:t xml:space="preserve">w chwili zawarcia umowy, w tym np. </w:t>
      </w:r>
      <w:r w:rsidRPr="00857AD0">
        <w:rPr>
          <w:sz w:val="21"/>
          <w:szCs w:val="21"/>
        </w:rPr>
        <w:t>zwiększenie zakresu o dodatkowe funkcjonalności niezbędne do wykonania przedmiotu umowy w ramach danej usługi.</w:t>
      </w:r>
    </w:p>
    <w:p w14:paraId="1A6FC59B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zmiana wynagrodzenia w wyniku ustawowej zmiany stawki podatku VAT gdy istnieje obiektywna konieczność wprowadzenia zmian, np. gdy spełnienie świadczenia byłoby połączone z nadmiernymi trudnościami albo groziłoby jednej ze stron rażącą stratą w rozumieniu art. 357 ze znaczkiem 1 Kodeksu Cywilnego.</w:t>
      </w:r>
    </w:p>
    <w:p w14:paraId="4CFC80E2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zmiana numeru konta Wykonawcy lub innych danych podmiotowych,</w:t>
      </w:r>
    </w:p>
    <w:p w14:paraId="0DE93313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usunięcie rozbieżności lub niespójności w treści umowy (wraz z załącznikami oraz dokumentami stanowiącymi jej integralną część) w stosunku do treści oferty w zakresie niezbędnym do usunięcia tych rozbieżności lub niespójności wynikających ze zmiany obowiązujących przepisów prawa,</w:t>
      </w:r>
    </w:p>
    <w:p w14:paraId="465912A1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22C8334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w przypadku, gdy zmiany te będą korzystne dla Zamawiającego bez zwiększenia ustalonego wynagrodzenia ani jego części.</w:t>
      </w:r>
    </w:p>
    <w:p w14:paraId="60B23E20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1064278" w14:textId="77777777" w:rsidR="00627391" w:rsidRPr="00857AD0" w:rsidRDefault="00627391" w:rsidP="00627391">
      <w:pPr>
        <w:pStyle w:val="Akapitzlist"/>
        <w:tabs>
          <w:tab w:val="left" w:pos="567"/>
        </w:tabs>
        <w:spacing w:before="120"/>
        <w:ind w:left="993"/>
        <w:rPr>
          <w:sz w:val="21"/>
          <w:szCs w:val="21"/>
        </w:rPr>
      </w:pPr>
    </w:p>
    <w:p w14:paraId="5830BE33" w14:textId="77777777" w:rsidR="003C2EE3" w:rsidRPr="00857AD0" w:rsidRDefault="003C2EE3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Uw</w:t>
      </w:r>
      <w:r w:rsidR="00271356" w:rsidRPr="00857AD0">
        <w:rPr>
          <w:b/>
          <w:bCs/>
          <w:smallCaps/>
          <w:sz w:val="21"/>
          <w:szCs w:val="21"/>
        </w:rPr>
        <w:t>agi</w:t>
      </w:r>
    </w:p>
    <w:p w14:paraId="60FD84BD" w14:textId="77777777" w:rsidR="00C212F0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ind w:left="567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prawo wezwania Wykonawcy do uzupełnienia dokumentów wymaganych w Rozeznaniu cenowym w przypadku kiedy Wykonawca nie załączy do oferty wszystkich wymaganych dokumentów. </w:t>
      </w:r>
    </w:p>
    <w:p w14:paraId="78DA3B2C" w14:textId="77777777" w:rsidR="00DA02E6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prawo odrzucenia oferty Wykonawcy, który nie spełni wymogów formalnych, tj. nie dostarczy wszystkich wymaganych w Rozeznaniu cenowym dokumentów, mimo złożenia oferty za najniższą cenę za realizacje zamówienia i </w:t>
      </w:r>
      <w:r w:rsidR="00DA02E6" w:rsidRPr="00857AD0">
        <w:rPr>
          <w:sz w:val="21"/>
          <w:szCs w:val="21"/>
        </w:rPr>
        <w:t xml:space="preserve">/  lub uzyskania największej liczby punktów w kryteriach oceny ofert określonych w ust. 8 </w:t>
      </w:r>
      <w:r w:rsidR="00DA02E6" w:rsidRPr="00857AD0">
        <w:rPr>
          <w:i/>
          <w:sz w:val="21"/>
          <w:szCs w:val="21"/>
        </w:rPr>
        <w:t>Rozeznania cenowego.</w:t>
      </w:r>
    </w:p>
    <w:p w14:paraId="671CF221" w14:textId="77777777" w:rsidR="00C212F0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możliwość przeprowadzenia negocjacji z Wykonawcą, np. </w:t>
      </w:r>
      <w:r w:rsidRPr="00857AD0">
        <w:rPr>
          <w:sz w:val="21"/>
          <w:szCs w:val="21"/>
        </w:rPr>
        <w:br/>
        <w:t xml:space="preserve">w przypadku równej liczby punktów </w:t>
      </w:r>
      <w:r w:rsidR="00C54070" w:rsidRPr="00857AD0">
        <w:rPr>
          <w:sz w:val="21"/>
          <w:szCs w:val="21"/>
        </w:rPr>
        <w:t>uzyskanych w określonym w ust. 8 pkt. 1</w:t>
      </w:r>
      <w:r w:rsidRPr="00857AD0">
        <w:rPr>
          <w:sz w:val="21"/>
          <w:szCs w:val="21"/>
        </w:rPr>
        <w:t xml:space="preserve"> </w:t>
      </w:r>
      <w:r w:rsidRPr="00A750DD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kryterium</w:t>
      </w:r>
      <w:r w:rsidR="005B73E3" w:rsidRPr="00857AD0">
        <w:rPr>
          <w:sz w:val="21"/>
          <w:szCs w:val="21"/>
        </w:rPr>
        <w:t xml:space="preserve"> oceny ofert.</w:t>
      </w:r>
    </w:p>
    <w:p w14:paraId="5C81D299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może zwrócić się do Zamawiającego o wyjaśnienie treści </w:t>
      </w:r>
      <w:r w:rsidRPr="00857AD0">
        <w:rPr>
          <w:i/>
          <w:sz w:val="21"/>
          <w:szCs w:val="21"/>
        </w:rPr>
        <w:t>Rozeznania cenowego.</w:t>
      </w:r>
    </w:p>
    <w:p w14:paraId="7B792606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 xml:space="preserve">Zamawiający udzieli wyjaśnień niezwłocznie pod warunkiem, że wniosek o wyjaśnienie treści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wpłynął do Zamawiającego nie później niż 2 dni przed terminem składania ofert.</w:t>
      </w:r>
    </w:p>
    <w:p w14:paraId="71B4AA57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Wnioski o wyjaśnienia treści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należy przesyłać na adres e-mail </w:t>
      </w:r>
      <w:hyperlink r:id="rId12" w:history="1">
        <w:r w:rsidRPr="00857AD0">
          <w:rPr>
            <w:rStyle w:val="Hipercze"/>
            <w:sz w:val="21"/>
            <w:szCs w:val="21"/>
          </w:rPr>
          <w:t>zp@pwsz.elblag.pl</w:t>
        </w:r>
      </w:hyperlink>
      <w:r w:rsidRPr="00857AD0">
        <w:rPr>
          <w:sz w:val="21"/>
          <w:szCs w:val="21"/>
        </w:rPr>
        <w:t>.</w:t>
      </w:r>
    </w:p>
    <w:p w14:paraId="3AF7B6AE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b/>
          <w:sz w:val="21"/>
          <w:szCs w:val="21"/>
        </w:rPr>
        <w:t xml:space="preserve">Zamawiający zastrzega sobie prawo unieważnienia postępowania o udzielenie zamówienia, np. </w:t>
      </w:r>
      <w:r w:rsidRPr="00857AD0">
        <w:rPr>
          <w:b/>
          <w:sz w:val="21"/>
          <w:szCs w:val="21"/>
        </w:rPr>
        <w:br/>
        <w:t xml:space="preserve">w przypadku nieprzyznania środków, które miały być przeznaczone na realizację zamówienia. </w:t>
      </w:r>
    </w:p>
    <w:p w14:paraId="4C27FA6A" w14:textId="77777777" w:rsidR="00477666" w:rsidRPr="00857AD0" w:rsidRDefault="003C2EE3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Osobą uprawnioną do kontaktowania się z Wykonawcami w sprawie warunków zamówienia jest: </w:t>
      </w:r>
    </w:p>
    <w:p w14:paraId="34BEA01B" w14:textId="77777777" w:rsidR="003C2EE3" w:rsidRPr="00857AD0" w:rsidRDefault="003C2EE3" w:rsidP="00411D1B">
      <w:pPr>
        <w:pStyle w:val="Akapitzlist2"/>
        <w:tabs>
          <w:tab w:val="left" w:pos="567"/>
        </w:tabs>
        <w:ind w:left="567"/>
        <w:contextualSpacing w:val="0"/>
        <w:rPr>
          <w:sz w:val="21"/>
          <w:szCs w:val="21"/>
        </w:rPr>
      </w:pPr>
      <w:r w:rsidRPr="00857AD0">
        <w:rPr>
          <w:i/>
          <w:sz w:val="21"/>
          <w:szCs w:val="21"/>
        </w:rPr>
        <w:t xml:space="preserve">Renata Olszewska </w:t>
      </w:r>
      <w:r w:rsidRPr="00857AD0">
        <w:rPr>
          <w:sz w:val="21"/>
          <w:szCs w:val="21"/>
        </w:rPr>
        <w:t xml:space="preserve">– K-k Działu Zamówień Publicznych Państwowej Wyższej Szkoły Zawodowej </w:t>
      </w:r>
      <w:r w:rsidRPr="00857AD0">
        <w:rPr>
          <w:sz w:val="21"/>
          <w:szCs w:val="21"/>
        </w:rPr>
        <w:br/>
        <w:t>w Elblągu, telefon 055 629-05-53, fax 055 629-05-10, e-mail:</w:t>
      </w:r>
      <w:hyperlink r:id="rId13" w:history="1">
        <w:r w:rsidRPr="00857AD0">
          <w:rPr>
            <w:rStyle w:val="Hipercze"/>
            <w:color w:val="auto"/>
            <w:sz w:val="21"/>
            <w:szCs w:val="21"/>
          </w:rPr>
          <w:t>zp@pwsz.elblag.pl</w:t>
        </w:r>
      </w:hyperlink>
      <w:r w:rsidR="005B7B73" w:rsidRPr="00857AD0">
        <w:rPr>
          <w:sz w:val="21"/>
          <w:szCs w:val="21"/>
        </w:rPr>
        <w:t>.</w:t>
      </w:r>
    </w:p>
    <w:p w14:paraId="1010FF5B" w14:textId="77777777" w:rsidR="003C2EE3" w:rsidRPr="00857AD0" w:rsidRDefault="003C2EE3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bC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Miejsce i termin składania ofert</w:t>
      </w:r>
    </w:p>
    <w:p w14:paraId="77210DD6" w14:textId="5087081C" w:rsidR="005B7B73" w:rsidRPr="00857AD0" w:rsidRDefault="00DA02E6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Oferty</w:t>
      </w:r>
      <w:r w:rsidR="005B7B73" w:rsidRPr="00857AD0">
        <w:rPr>
          <w:sz w:val="21"/>
          <w:szCs w:val="21"/>
        </w:rPr>
        <w:t xml:space="preserve"> można składać osobiście w </w:t>
      </w:r>
      <w:bookmarkStart w:id="2" w:name="zs9959"/>
      <w:r w:rsidR="005B7B73" w:rsidRPr="00857AD0">
        <w:rPr>
          <w:sz w:val="21"/>
          <w:szCs w:val="21"/>
        </w:rPr>
        <w:t xml:space="preserve">siedzibie Zamawiającego w </w:t>
      </w:r>
      <w:bookmarkEnd w:id="2"/>
      <w:r w:rsidR="005B7B73" w:rsidRPr="00857AD0">
        <w:rPr>
          <w:sz w:val="21"/>
          <w:szCs w:val="21"/>
        </w:rPr>
        <w:t xml:space="preserve">pok. 18 lub przesłać pocztą, e-mailem w terminie do dnia </w:t>
      </w:r>
      <w:r w:rsidR="000354D2" w:rsidRPr="00857AD0">
        <w:rPr>
          <w:b/>
          <w:sz w:val="21"/>
          <w:szCs w:val="21"/>
        </w:rPr>
        <w:t>2</w:t>
      </w:r>
      <w:r w:rsidR="006A3E9C">
        <w:rPr>
          <w:b/>
          <w:sz w:val="21"/>
          <w:szCs w:val="21"/>
        </w:rPr>
        <w:t>3</w:t>
      </w:r>
      <w:r w:rsidR="007F775F" w:rsidRPr="00857AD0">
        <w:rPr>
          <w:b/>
          <w:sz w:val="21"/>
          <w:szCs w:val="21"/>
        </w:rPr>
        <w:t xml:space="preserve"> </w:t>
      </w:r>
      <w:r w:rsidR="006A3E9C">
        <w:rPr>
          <w:b/>
          <w:sz w:val="21"/>
          <w:szCs w:val="21"/>
        </w:rPr>
        <w:t>listopada</w:t>
      </w:r>
      <w:r w:rsidR="007A559F" w:rsidRPr="00857AD0">
        <w:rPr>
          <w:b/>
          <w:sz w:val="21"/>
          <w:szCs w:val="21"/>
        </w:rPr>
        <w:t xml:space="preserve"> 2017 roku</w:t>
      </w:r>
      <w:r w:rsidR="005B7B73" w:rsidRPr="00857AD0">
        <w:rPr>
          <w:sz w:val="21"/>
          <w:szCs w:val="21"/>
        </w:rPr>
        <w:t xml:space="preserve"> do godziny 11:00 na adres: </w:t>
      </w:r>
    </w:p>
    <w:p w14:paraId="4A1CCB65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Państwowa Wyższa Szkoła Zawodowa w Elblągu</w:t>
      </w:r>
    </w:p>
    <w:p w14:paraId="4DB3B6E2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Dział Zamówień Publicznych</w:t>
      </w:r>
    </w:p>
    <w:p w14:paraId="027BEA1A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</w:rPr>
      </w:pPr>
      <w:r w:rsidRPr="00857AD0">
        <w:rPr>
          <w:sz w:val="21"/>
          <w:szCs w:val="21"/>
        </w:rPr>
        <w:t>82-300 Elbląg, ul</w:t>
      </w:r>
      <w:r w:rsidR="00A169D2" w:rsidRPr="00857AD0">
        <w:rPr>
          <w:sz w:val="21"/>
          <w:szCs w:val="21"/>
        </w:rPr>
        <w:t xml:space="preserve">. </w:t>
      </w:r>
      <w:r w:rsidRPr="00857AD0">
        <w:rPr>
          <w:sz w:val="21"/>
          <w:szCs w:val="21"/>
        </w:rPr>
        <w:t>Wojska Polskiego 1</w:t>
      </w:r>
    </w:p>
    <w:p w14:paraId="66D08D6F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</w:rPr>
      </w:pPr>
      <w:r w:rsidRPr="00857AD0">
        <w:rPr>
          <w:sz w:val="21"/>
          <w:szCs w:val="21"/>
        </w:rPr>
        <w:t>tel. (0-55) 629-05-53,  fax. (0-55) 629-05-10</w:t>
      </w:r>
    </w:p>
    <w:p w14:paraId="69CEB8AF" w14:textId="77777777" w:rsidR="005B7B73" w:rsidRPr="00537002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  <w:lang w:val="en-US"/>
        </w:rPr>
      </w:pPr>
      <w:r w:rsidRPr="00537002">
        <w:rPr>
          <w:sz w:val="21"/>
          <w:szCs w:val="21"/>
          <w:lang w:val="en-US"/>
        </w:rPr>
        <w:t xml:space="preserve">e-mail: </w:t>
      </w:r>
      <w:hyperlink r:id="rId14" w:history="1">
        <w:r w:rsidRPr="00537002">
          <w:rPr>
            <w:sz w:val="21"/>
            <w:szCs w:val="21"/>
            <w:lang w:val="en-US"/>
          </w:rPr>
          <w:t>zp@pwsz.elblag.pl</w:t>
        </w:r>
      </w:hyperlink>
    </w:p>
    <w:p w14:paraId="3A900EDB" w14:textId="77777777" w:rsidR="005B7B73" w:rsidRPr="00857AD0" w:rsidRDefault="005B7B73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Wykonawca może otrzymać pisemne potwierdzenie złożenia oferty z odnotowanym terminem jej złożenia oraz numerem, jakim oznakowana została oferta.</w:t>
      </w:r>
    </w:p>
    <w:p w14:paraId="4396B602" w14:textId="77777777" w:rsidR="005B7B73" w:rsidRPr="00857AD0" w:rsidRDefault="005B7B73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Zamawiający zastrzega sobie prawo do nierozpatrywania ofert złożonych po terminie.</w:t>
      </w:r>
    </w:p>
    <w:p w14:paraId="07D14B63" w14:textId="77777777" w:rsidR="00E13486" w:rsidRPr="00857AD0" w:rsidRDefault="00E13486" w:rsidP="00D52597">
      <w:pPr>
        <w:pStyle w:val="Akapitzlist2"/>
        <w:rPr>
          <w:sz w:val="21"/>
          <w:szCs w:val="21"/>
        </w:rPr>
      </w:pPr>
    </w:p>
    <w:p w14:paraId="0345D495" w14:textId="77777777" w:rsidR="00496DF0" w:rsidRPr="00857AD0" w:rsidRDefault="00496DF0" w:rsidP="00574888">
      <w:pPr>
        <w:pStyle w:val="Akapitzlist2"/>
        <w:ind w:left="0"/>
        <w:rPr>
          <w:sz w:val="21"/>
          <w:szCs w:val="21"/>
        </w:rPr>
      </w:pPr>
    </w:p>
    <w:p w14:paraId="28F913C6" w14:textId="77777777" w:rsidR="00E13486" w:rsidRPr="00857AD0" w:rsidRDefault="00E13486" w:rsidP="00E13486">
      <w:pPr>
        <w:ind w:left="4500"/>
        <w:jc w:val="center"/>
        <w:rPr>
          <w:bCs/>
          <w:i/>
          <w:iCs/>
          <w:sz w:val="21"/>
          <w:szCs w:val="21"/>
        </w:rPr>
      </w:pPr>
      <w:r w:rsidRPr="00857AD0">
        <w:rPr>
          <w:b/>
          <w:sz w:val="21"/>
          <w:szCs w:val="21"/>
        </w:rPr>
        <w:t>(</w:t>
      </w:r>
      <w:r w:rsidRPr="00857AD0">
        <w:rPr>
          <w:bCs/>
          <w:i/>
          <w:iCs/>
          <w:sz w:val="21"/>
          <w:szCs w:val="21"/>
        </w:rPr>
        <w:t xml:space="preserve">podpis kierownika zamawiającego </w:t>
      </w:r>
    </w:p>
    <w:p w14:paraId="76785CE2" w14:textId="77777777" w:rsidR="00E13486" w:rsidRPr="00857AD0" w:rsidRDefault="00E13486" w:rsidP="00E13486">
      <w:pPr>
        <w:ind w:left="4500"/>
        <w:jc w:val="center"/>
        <w:rPr>
          <w:b/>
          <w:sz w:val="21"/>
          <w:szCs w:val="21"/>
        </w:rPr>
      </w:pPr>
      <w:r w:rsidRPr="00857AD0">
        <w:rPr>
          <w:bCs/>
          <w:i/>
          <w:iCs/>
          <w:sz w:val="21"/>
          <w:szCs w:val="21"/>
        </w:rPr>
        <w:t>lubosoby upoważnionej</w:t>
      </w:r>
      <w:r w:rsidRPr="00857AD0">
        <w:rPr>
          <w:b/>
          <w:sz w:val="21"/>
          <w:szCs w:val="21"/>
        </w:rPr>
        <w:t>)</w:t>
      </w:r>
    </w:p>
    <w:p w14:paraId="029045AA" w14:textId="77777777" w:rsidR="00E13486" w:rsidRPr="00857AD0" w:rsidRDefault="00E13486" w:rsidP="00E13486">
      <w:pPr>
        <w:pStyle w:val="Tytu"/>
        <w:ind w:right="3542"/>
        <w:jc w:val="both"/>
        <w:rPr>
          <w:sz w:val="21"/>
          <w:szCs w:val="21"/>
        </w:rPr>
        <w:sectPr w:rsidR="00E13486" w:rsidRPr="00857AD0" w:rsidSect="00491620">
          <w:headerReference w:type="default" r:id="rId15"/>
          <w:footerReference w:type="even" r:id="rId16"/>
          <w:footerReference w:type="default" r:id="rId17"/>
          <w:pgSz w:w="11906" w:h="16838"/>
          <w:pgMar w:top="426" w:right="1134" w:bottom="567" w:left="1276" w:header="426" w:footer="0" w:gutter="0"/>
          <w:cols w:space="708"/>
        </w:sectPr>
      </w:pPr>
    </w:p>
    <w:p w14:paraId="73CD2C19" w14:textId="77777777" w:rsidR="00E13486" w:rsidRPr="00857AD0" w:rsidRDefault="00E13486" w:rsidP="00E13486">
      <w:pPr>
        <w:jc w:val="right"/>
        <w:rPr>
          <w:b/>
          <w:iCs/>
          <w:sz w:val="21"/>
          <w:szCs w:val="21"/>
        </w:rPr>
      </w:pPr>
      <w:r w:rsidRPr="00857AD0">
        <w:rPr>
          <w:b/>
          <w:iCs/>
          <w:sz w:val="21"/>
          <w:szCs w:val="21"/>
        </w:rPr>
        <w:lastRenderedPageBreak/>
        <w:t>ZAŁĄCZNIK NR 1</w:t>
      </w:r>
    </w:p>
    <w:p w14:paraId="2121B4C5" w14:textId="77777777" w:rsidR="00E13486" w:rsidRPr="00857AD0" w:rsidRDefault="001D2E68" w:rsidP="00E13486">
      <w:pPr>
        <w:jc w:val="center"/>
        <w:rPr>
          <w:iCs/>
          <w:sz w:val="21"/>
          <w:szCs w:val="21"/>
        </w:rPr>
      </w:pPr>
      <w:r w:rsidRPr="00857AD0">
        <w:rPr>
          <w:b/>
          <w:iCs/>
          <w:sz w:val="21"/>
          <w:szCs w:val="21"/>
          <w:u w:val="single"/>
        </w:rPr>
        <w:t xml:space="preserve">FORMULARZ </w:t>
      </w:r>
      <w:r w:rsidR="00E13486" w:rsidRPr="00857AD0">
        <w:rPr>
          <w:b/>
          <w:iCs/>
          <w:sz w:val="21"/>
          <w:szCs w:val="21"/>
          <w:u w:val="single"/>
        </w:rPr>
        <w:t xml:space="preserve">OFERTY </w:t>
      </w:r>
    </w:p>
    <w:p w14:paraId="2520B386" w14:textId="77777777" w:rsidR="00E13486" w:rsidRPr="00857AD0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iCs/>
          <w:sz w:val="21"/>
          <w:szCs w:val="21"/>
          <w:lang w:val="pl-PL" w:eastAsia="en-US"/>
        </w:rPr>
      </w:pPr>
      <w:r w:rsidRPr="00857AD0">
        <w:rPr>
          <w:rFonts w:ascii="Times New Roman" w:hAnsi="Times New Roman"/>
          <w:bCs/>
          <w:iCs/>
          <w:sz w:val="21"/>
          <w:szCs w:val="21"/>
          <w:lang w:val="pl-PL"/>
        </w:rPr>
        <w:t>WYKONAWCA</w:t>
      </w:r>
    </w:p>
    <w:p w14:paraId="7293D9DE" w14:textId="77777777" w:rsidR="00E13486" w:rsidRPr="00857AD0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sz w:val="21"/>
          <w:szCs w:val="21"/>
          <w:lang w:val="pl-PL" w:eastAsia="en-US"/>
        </w:rPr>
      </w:pPr>
      <w:r w:rsidRPr="00857AD0">
        <w:rPr>
          <w:rFonts w:ascii="Times New Roman" w:hAnsi="Times New Roman"/>
          <w:sz w:val="21"/>
          <w:szCs w:val="21"/>
          <w:lang w:val="pl-PL" w:eastAsia="en-US"/>
        </w:rPr>
        <w:t>Nazwa Wykonawcy/ów</w:t>
      </w:r>
    </w:p>
    <w:p w14:paraId="2D1A10B6" w14:textId="77777777" w:rsidR="00E13486" w:rsidRPr="00857AD0" w:rsidRDefault="00E13486" w:rsidP="00E13486">
      <w:pPr>
        <w:pStyle w:val="normaltableau"/>
        <w:spacing w:before="0" w:line="360" w:lineRule="auto"/>
        <w:jc w:val="left"/>
        <w:rPr>
          <w:rFonts w:ascii="Times New Roman" w:hAnsi="Times New Roman"/>
          <w:sz w:val="21"/>
          <w:szCs w:val="21"/>
          <w:lang w:val="de-DE" w:eastAsia="en-US"/>
        </w:rPr>
      </w:pPr>
      <w:r w:rsidRPr="00857AD0">
        <w:rPr>
          <w:rFonts w:ascii="Times New Roman" w:hAnsi="Times New Roman"/>
          <w:sz w:val="21"/>
          <w:szCs w:val="21"/>
          <w:lang w:val="de-DE" w:eastAsia="en-US"/>
        </w:rPr>
        <w:t>..................................................................................................................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864"/>
      </w:tblGrid>
      <w:tr w:rsidR="00E13486" w:rsidRPr="00857AD0" w14:paraId="7E783E02" w14:textId="77777777" w:rsidTr="00801946">
        <w:trPr>
          <w:trHeight w:val="618"/>
        </w:trPr>
        <w:tc>
          <w:tcPr>
            <w:tcW w:w="2336" w:type="dxa"/>
            <w:vAlign w:val="center"/>
          </w:tcPr>
          <w:p w14:paraId="5BFFE1B8" w14:textId="77777777" w:rsidR="00E13486" w:rsidRPr="00857AD0" w:rsidRDefault="00E13486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857AD0">
              <w:rPr>
                <w:bCs/>
                <w:sz w:val="21"/>
                <w:szCs w:val="21"/>
                <w:lang w:val="de-DE"/>
              </w:rPr>
              <w:t>Adres</w:t>
            </w:r>
          </w:p>
        </w:tc>
        <w:tc>
          <w:tcPr>
            <w:tcW w:w="3864" w:type="dxa"/>
          </w:tcPr>
          <w:p w14:paraId="02833440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129AB6C5" w14:textId="77777777" w:rsidTr="00801946">
        <w:trPr>
          <w:trHeight w:val="281"/>
        </w:trPr>
        <w:tc>
          <w:tcPr>
            <w:tcW w:w="2336" w:type="dxa"/>
            <w:vAlign w:val="center"/>
          </w:tcPr>
          <w:p w14:paraId="65EFCCDC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857AD0">
              <w:rPr>
                <w:bCs/>
                <w:sz w:val="21"/>
                <w:szCs w:val="21"/>
                <w:lang w:val="de-DE"/>
              </w:rPr>
              <w:t>Nrtelefonu</w:t>
            </w:r>
          </w:p>
        </w:tc>
        <w:tc>
          <w:tcPr>
            <w:tcW w:w="3864" w:type="dxa"/>
          </w:tcPr>
          <w:p w14:paraId="3B9307B0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3834F592" w14:textId="77777777" w:rsidTr="00801946">
        <w:trPr>
          <w:trHeight w:val="294"/>
        </w:trPr>
        <w:tc>
          <w:tcPr>
            <w:tcW w:w="2336" w:type="dxa"/>
            <w:vAlign w:val="center"/>
          </w:tcPr>
          <w:p w14:paraId="54625026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857AD0">
              <w:rPr>
                <w:bCs/>
                <w:sz w:val="21"/>
                <w:szCs w:val="21"/>
                <w:lang w:val="de-DE"/>
              </w:rPr>
              <w:t>Nrfaksu</w:t>
            </w:r>
          </w:p>
        </w:tc>
        <w:tc>
          <w:tcPr>
            <w:tcW w:w="3864" w:type="dxa"/>
          </w:tcPr>
          <w:p w14:paraId="5AA99E91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240C92CC" w14:textId="77777777" w:rsidTr="00801946">
        <w:trPr>
          <w:trHeight w:val="294"/>
        </w:trPr>
        <w:tc>
          <w:tcPr>
            <w:tcW w:w="2336" w:type="dxa"/>
            <w:vAlign w:val="center"/>
          </w:tcPr>
          <w:p w14:paraId="62BDB429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857AD0">
              <w:rPr>
                <w:bCs/>
                <w:sz w:val="21"/>
                <w:szCs w:val="21"/>
                <w:lang w:val="de-DE"/>
              </w:rPr>
              <w:t>Adrese-mail</w:t>
            </w:r>
          </w:p>
        </w:tc>
        <w:tc>
          <w:tcPr>
            <w:tcW w:w="3864" w:type="dxa"/>
          </w:tcPr>
          <w:p w14:paraId="22B565BC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4FC534F1" w14:textId="77777777" w:rsidTr="00801946">
        <w:trPr>
          <w:trHeight w:val="404"/>
        </w:trPr>
        <w:tc>
          <w:tcPr>
            <w:tcW w:w="2336" w:type="dxa"/>
          </w:tcPr>
          <w:p w14:paraId="11686A1D" w14:textId="77777777" w:rsidR="00E13486" w:rsidRPr="00857AD0" w:rsidRDefault="00E13486" w:rsidP="00E13486">
            <w:pPr>
              <w:jc w:val="left"/>
              <w:rPr>
                <w:bCs/>
                <w:sz w:val="21"/>
                <w:szCs w:val="21"/>
              </w:rPr>
            </w:pPr>
            <w:r w:rsidRPr="00857AD0">
              <w:rPr>
                <w:bCs/>
                <w:sz w:val="21"/>
                <w:szCs w:val="21"/>
              </w:rPr>
              <w:t>Osoba uprawniona do kontaktów (imię i nazwisko)</w:t>
            </w:r>
          </w:p>
        </w:tc>
        <w:tc>
          <w:tcPr>
            <w:tcW w:w="3864" w:type="dxa"/>
          </w:tcPr>
          <w:p w14:paraId="6DBB9161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5B8CE162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14:paraId="46AF52A7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857AD0">
        <w:rPr>
          <w:bCs/>
          <w:iCs/>
          <w:sz w:val="21"/>
          <w:szCs w:val="21"/>
        </w:rPr>
        <w:t>ZAMAWIAJĄCY</w:t>
      </w:r>
    </w:p>
    <w:p w14:paraId="4F02B9A4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 xml:space="preserve">Państwowa Wyższa Szkoła Zawodowa </w:t>
      </w:r>
      <w:r w:rsidRPr="00857AD0">
        <w:rPr>
          <w:b/>
          <w:sz w:val="21"/>
          <w:szCs w:val="21"/>
        </w:rPr>
        <w:br/>
        <w:t>w Elblągu</w:t>
      </w:r>
    </w:p>
    <w:p w14:paraId="3698B4C7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ul. Wojska Polskiego 1</w:t>
      </w:r>
    </w:p>
    <w:p w14:paraId="1B5BF4DC" w14:textId="77777777" w:rsidR="00C517C2" w:rsidRPr="00857AD0" w:rsidRDefault="004739C7" w:rsidP="00732061">
      <w:pPr>
        <w:pStyle w:val="Tekstpodstawowy"/>
        <w:numPr>
          <w:ilvl w:val="1"/>
          <w:numId w:val="8"/>
        </w:numPr>
        <w:rPr>
          <w:sz w:val="21"/>
          <w:szCs w:val="21"/>
        </w:rPr>
      </w:pPr>
      <w:r w:rsidRPr="00857AD0">
        <w:rPr>
          <w:b/>
          <w:sz w:val="21"/>
          <w:szCs w:val="21"/>
        </w:rPr>
        <w:t xml:space="preserve"> El</w:t>
      </w:r>
      <w:r w:rsidR="00E13486" w:rsidRPr="00857AD0">
        <w:rPr>
          <w:b/>
          <w:sz w:val="21"/>
          <w:szCs w:val="21"/>
        </w:rPr>
        <w:t>bląg</w:t>
      </w:r>
    </w:p>
    <w:p w14:paraId="31CD6919" w14:textId="77777777" w:rsidR="00757A9C" w:rsidRPr="00857AD0" w:rsidRDefault="00757A9C" w:rsidP="00757A9C">
      <w:pPr>
        <w:pStyle w:val="Tekstpodstawowy"/>
        <w:ind w:left="4956" w:firstLine="708"/>
        <w:rPr>
          <w:sz w:val="21"/>
          <w:szCs w:val="21"/>
        </w:rPr>
      </w:pPr>
    </w:p>
    <w:p w14:paraId="3045C15E" w14:textId="01C63D1F" w:rsidR="00294E04" w:rsidRPr="00857AD0" w:rsidRDefault="00E13486" w:rsidP="00294E04">
      <w:pPr>
        <w:pStyle w:val="Tekstpodstawowy"/>
        <w:rPr>
          <w:sz w:val="21"/>
          <w:szCs w:val="21"/>
        </w:rPr>
      </w:pPr>
      <w:r w:rsidRPr="00857AD0">
        <w:rPr>
          <w:sz w:val="21"/>
          <w:szCs w:val="21"/>
        </w:rPr>
        <w:t>Na</w:t>
      </w:r>
      <w:r w:rsidR="00870C67" w:rsidRPr="00857AD0">
        <w:rPr>
          <w:sz w:val="21"/>
          <w:szCs w:val="21"/>
        </w:rPr>
        <w:t>wiązując do rozeznania cenowego</w:t>
      </w:r>
      <w:r w:rsidRPr="00857AD0">
        <w:rPr>
          <w:sz w:val="21"/>
          <w:szCs w:val="21"/>
        </w:rPr>
        <w:t xml:space="preserve"> nr </w:t>
      </w:r>
      <w:r w:rsidR="006A3E9C">
        <w:rPr>
          <w:b/>
          <w:sz w:val="21"/>
          <w:szCs w:val="21"/>
        </w:rPr>
        <w:t>ZP/2311/64</w:t>
      </w:r>
      <w:r w:rsidR="00620C39">
        <w:rPr>
          <w:b/>
          <w:sz w:val="21"/>
          <w:szCs w:val="21"/>
        </w:rPr>
        <w:t>/</w:t>
      </w:r>
      <w:bookmarkStart w:id="3" w:name="_GoBack"/>
      <w:bookmarkEnd w:id="3"/>
      <w:r w:rsidR="00620C39">
        <w:rPr>
          <w:b/>
          <w:sz w:val="21"/>
          <w:szCs w:val="21"/>
        </w:rPr>
        <w:t>3021</w:t>
      </w:r>
      <w:r w:rsidR="00AB11EB">
        <w:rPr>
          <w:b/>
          <w:sz w:val="21"/>
          <w:szCs w:val="21"/>
        </w:rPr>
        <w:t>/</w:t>
      </w:r>
      <w:r w:rsidR="006B375D" w:rsidRPr="00857AD0">
        <w:rPr>
          <w:b/>
          <w:sz w:val="21"/>
          <w:szCs w:val="21"/>
        </w:rPr>
        <w:t>2017</w:t>
      </w:r>
      <w:r w:rsidRPr="00857AD0">
        <w:rPr>
          <w:sz w:val="21"/>
          <w:szCs w:val="21"/>
        </w:rPr>
        <w:t>z dn</w:t>
      </w:r>
      <w:r w:rsidR="0002437C" w:rsidRPr="00857AD0">
        <w:rPr>
          <w:bCs/>
          <w:sz w:val="21"/>
          <w:szCs w:val="21"/>
        </w:rPr>
        <w:t>.</w:t>
      </w:r>
      <w:r w:rsidR="004F2EE4">
        <w:rPr>
          <w:bCs/>
          <w:sz w:val="21"/>
          <w:szCs w:val="21"/>
        </w:rPr>
        <w:t xml:space="preserve"> </w:t>
      </w:r>
      <w:r w:rsidR="006A3E9C">
        <w:rPr>
          <w:b/>
          <w:bCs/>
          <w:sz w:val="21"/>
          <w:szCs w:val="21"/>
        </w:rPr>
        <w:t>15-11</w:t>
      </w:r>
      <w:r w:rsidR="00C44F01" w:rsidRPr="00857AD0">
        <w:rPr>
          <w:b/>
          <w:bCs/>
          <w:sz w:val="21"/>
          <w:szCs w:val="21"/>
        </w:rPr>
        <w:t>-</w:t>
      </w:r>
      <w:r w:rsidR="00DA02E6" w:rsidRPr="00857AD0">
        <w:rPr>
          <w:b/>
          <w:bCs/>
          <w:sz w:val="21"/>
          <w:szCs w:val="21"/>
        </w:rPr>
        <w:t xml:space="preserve">2017 </w:t>
      </w:r>
      <w:r w:rsidRPr="00857AD0">
        <w:rPr>
          <w:b/>
          <w:bCs/>
          <w:sz w:val="21"/>
          <w:szCs w:val="21"/>
        </w:rPr>
        <w:t>r.</w:t>
      </w:r>
      <w:r w:rsidRPr="00857AD0">
        <w:rPr>
          <w:sz w:val="21"/>
          <w:szCs w:val="21"/>
        </w:rPr>
        <w:t xml:space="preserve"> na: </w:t>
      </w:r>
    </w:p>
    <w:p w14:paraId="7F181274" w14:textId="5C9C4457" w:rsidR="00691B0E" w:rsidRPr="00691B0E" w:rsidRDefault="00691B0E" w:rsidP="006B057B">
      <w:pPr>
        <w:rPr>
          <w:b/>
          <w:sz w:val="21"/>
          <w:szCs w:val="21"/>
        </w:rPr>
      </w:pPr>
      <w:r w:rsidRPr="00691B0E">
        <w:rPr>
          <w:b/>
          <w:sz w:val="21"/>
          <w:szCs w:val="21"/>
        </w:rPr>
        <w:t xml:space="preserve">Świadczenie usługi doradcy – konsultanta w ramach projektu „Warmia i Mazury doradztwem zawodowym stoi” </w:t>
      </w:r>
    </w:p>
    <w:p w14:paraId="5988EE24" w14:textId="77777777" w:rsidR="005C4771" w:rsidRPr="00901D70" w:rsidRDefault="005C4771" w:rsidP="00F168E4">
      <w:pPr>
        <w:pStyle w:val="Tekstpodstawowy"/>
        <w:rPr>
          <w:bCs/>
          <w:sz w:val="21"/>
          <w:szCs w:val="21"/>
        </w:rPr>
      </w:pPr>
    </w:p>
    <w:p w14:paraId="7524BA9C" w14:textId="77777777" w:rsidR="00F168E4" w:rsidRPr="00901D70" w:rsidRDefault="00F168E4" w:rsidP="00F168E4">
      <w:pPr>
        <w:pStyle w:val="Tekstpodstawowy"/>
        <w:rPr>
          <w:i/>
          <w:sz w:val="21"/>
          <w:szCs w:val="21"/>
        </w:rPr>
      </w:pPr>
      <w:r w:rsidRPr="00901D70">
        <w:rPr>
          <w:b/>
          <w:sz w:val="21"/>
          <w:szCs w:val="21"/>
        </w:rPr>
        <w:t>SKŁADAMY OFERTĘ NA</w:t>
      </w:r>
      <w:r w:rsidR="00691B0E" w:rsidRPr="00901D70">
        <w:rPr>
          <w:b/>
          <w:sz w:val="21"/>
          <w:szCs w:val="21"/>
        </w:rPr>
        <w:t xml:space="preserve"> </w:t>
      </w:r>
      <w:r w:rsidR="003563E8" w:rsidRPr="00901D70">
        <w:rPr>
          <w:sz w:val="21"/>
          <w:szCs w:val="21"/>
        </w:rPr>
        <w:t xml:space="preserve">wykonanie przedmiotu zamówienia w zakresie określonym w </w:t>
      </w:r>
      <w:r w:rsidR="003563E8" w:rsidRPr="00901D70">
        <w:rPr>
          <w:i/>
          <w:sz w:val="21"/>
          <w:szCs w:val="21"/>
        </w:rPr>
        <w:t>Rozeznaniu cenowym</w:t>
      </w:r>
    </w:p>
    <w:p w14:paraId="1D17E337" w14:textId="1CFCF800" w:rsidR="00691B0E" w:rsidRPr="00901D70" w:rsidRDefault="00691B0E" w:rsidP="00F168E4">
      <w:pPr>
        <w:pStyle w:val="Tekstpodstawowy"/>
        <w:rPr>
          <w:sz w:val="21"/>
          <w:szCs w:val="21"/>
        </w:rPr>
      </w:pPr>
      <w:r w:rsidRPr="00901D70">
        <w:rPr>
          <w:sz w:val="21"/>
          <w:szCs w:val="21"/>
        </w:rPr>
        <w:t>W zakresie: ………</w:t>
      </w:r>
      <w:r w:rsidR="00901D70" w:rsidRPr="00901D70">
        <w:rPr>
          <w:sz w:val="21"/>
          <w:szCs w:val="21"/>
        </w:rPr>
        <w:t>…………….</w:t>
      </w:r>
      <w:r w:rsidRPr="00901D70">
        <w:rPr>
          <w:sz w:val="21"/>
          <w:szCs w:val="21"/>
        </w:rPr>
        <w:t>…części zamówienia (</w:t>
      </w:r>
      <w:r w:rsidRPr="00901D70">
        <w:rPr>
          <w:i/>
          <w:sz w:val="21"/>
          <w:szCs w:val="21"/>
        </w:rPr>
        <w:t>podać numer oferowanej</w:t>
      </w:r>
      <w:r w:rsidR="00AB11EB">
        <w:rPr>
          <w:i/>
          <w:sz w:val="21"/>
          <w:szCs w:val="21"/>
        </w:rPr>
        <w:t>/-ych</w:t>
      </w:r>
      <w:r w:rsidRPr="00901D70">
        <w:rPr>
          <w:i/>
          <w:sz w:val="21"/>
          <w:szCs w:val="21"/>
        </w:rPr>
        <w:t xml:space="preserve"> części zamówienia</w:t>
      </w:r>
      <w:r w:rsidR="00AB11EB">
        <w:rPr>
          <w:i/>
          <w:sz w:val="21"/>
          <w:szCs w:val="21"/>
        </w:rPr>
        <w:t>)</w:t>
      </w:r>
      <w:r w:rsidRPr="00901D70">
        <w:rPr>
          <w:i/>
          <w:sz w:val="21"/>
          <w:szCs w:val="21"/>
        </w:rPr>
        <w:t xml:space="preserve">, </w:t>
      </w:r>
    </w:p>
    <w:p w14:paraId="3874883A" w14:textId="03EE05A8" w:rsidR="00691B0E" w:rsidRPr="00901D70" w:rsidRDefault="00691B0E" w:rsidP="00691B0E">
      <w:pPr>
        <w:pStyle w:val="Tekstpodstawowy"/>
        <w:rPr>
          <w:sz w:val="21"/>
          <w:szCs w:val="21"/>
        </w:rPr>
      </w:pPr>
      <w:r w:rsidRPr="00901D70">
        <w:rPr>
          <w:sz w:val="21"/>
          <w:szCs w:val="21"/>
        </w:rPr>
        <w:t xml:space="preserve">za </w:t>
      </w:r>
      <w:r w:rsidR="00AB11EB">
        <w:rPr>
          <w:sz w:val="21"/>
          <w:szCs w:val="21"/>
        </w:rPr>
        <w:t xml:space="preserve">łączną </w:t>
      </w:r>
      <w:r w:rsidRPr="00901D70">
        <w:rPr>
          <w:sz w:val="21"/>
          <w:szCs w:val="21"/>
        </w:rPr>
        <w:t xml:space="preserve">cenę brutto </w:t>
      </w:r>
      <w:r w:rsidR="00AB11EB">
        <w:rPr>
          <w:sz w:val="21"/>
          <w:szCs w:val="21"/>
        </w:rPr>
        <w:t>…</w:t>
      </w:r>
      <w:r w:rsidRPr="00901D70">
        <w:rPr>
          <w:sz w:val="21"/>
          <w:szCs w:val="21"/>
        </w:rPr>
        <w:t>..................................... zł</w:t>
      </w:r>
    </w:p>
    <w:p w14:paraId="699AEB57" w14:textId="77777777" w:rsidR="00691B0E" w:rsidRPr="00901D70" w:rsidRDefault="00691B0E" w:rsidP="00901D70">
      <w:pPr>
        <w:pStyle w:val="Tekstpodstawowy"/>
        <w:spacing w:after="60"/>
        <w:rPr>
          <w:sz w:val="21"/>
          <w:szCs w:val="21"/>
        </w:rPr>
      </w:pPr>
      <w:r w:rsidRPr="00901D70">
        <w:rPr>
          <w:sz w:val="21"/>
          <w:szCs w:val="21"/>
        </w:rPr>
        <w:t>(słownie: …………………………………………………………………… zł), w tym:</w:t>
      </w:r>
    </w:p>
    <w:tbl>
      <w:tblPr>
        <w:tblW w:w="8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"/>
        <w:gridCol w:w="1982"/>
        <w:gridCol w:w="1462"/>
        <w:gridCol w:w="1529"/>
        <w:gridCol w:w="1307"/>
        <w:gridCol w:w="1137"/>
      </w:tblGrid>
      <w:tr w:rsidR="00901D70" w:rsidRPr="00901D70" w14:paraId="0EEEC854" w14:textId="77777777" w:rsidTr="00901D70">
        <w:trPr>
          <w:trHeight w:val="906"/>
          <w:jc w:val="center"/>
        </w:trPr>
        <w:tc>
          <w:tcPr>
            <w:tcW w:w="1210" w:type="dxa"/>
            <w:shd w:val="clear" w:color="auto" w:fill="auto"/>
            <w:vAlign w:val="center"/>
          </w:tcPr>
          <w:p w14:paraId="77435360" w14:textId="77777777" w:rsidR="00901D70" w:rsidRPr="00901D70" w:rsidRDefault="00901D70" w:rsidP="00897DE8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>Numer części zamówienia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  <w:hideMark/>
          </w:tcPr>
          <w:p w14:paraId="6CE283DB" w14:textId="77777777" w:rsidR="00901D70" w:rsidRPr="00901D70" w:rsidRDefault="00901D70" w:rsidP="00897DE8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 xml:space="preserve">Świadczenie usługi konsultanta-doradcy w ramach projektu „Warmia </w:t>
            </w:r>
            <w:r w:rsidRPr="00901D70">
              <w:rPr>
                <w:b/>
                <w:sz w:val="21"/>
                <w:szCs w:val="21"/>
              </w:rPr>
              <w:br/>
              <w:t>i Mazury doradztwem zawodowym stoi” w powiecie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8E95DAC" w14:textId="77777777" w:rsidR="00901D70" w:rsidRPr="00901D70" w:rsidRDefault="00901D70" w:rsidP="00897DE8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>Maksymalna liczba Wykonawców, którym zostanie udzielone zamówienie</w:t>
            </w:r>
          </w:p>
        </w:tc>
        <w:tc>
          <w:tcPr>
            <w:tcW w:w="1529" w:type="dxa"/>
          </w:tcPr>
          <w:p w14:paraId="3BBB65BA" w14:textId="77777777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>Cena miesięczna brutto (stawka miesięczna) za świadczenie usługi</w:t>
            </w:r>
          </w:p>
          <w:p w14:paraId="1F3A6D09" w14:textId="77777777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7" w:type="dxa"/>
          </w:tcPr>
          <w:p w14:paraId="1F75AB4B" w14:textId="77777777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>Liczba miesięcy – szacunkowy okres realizacji zamówienia</w:t>
            </w:r>
          </w:p>
          <w:p w14:paraId="0039187E" w14:textId="77777777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7" w:type="dxa"/>
          </w:tcPr>
          <w:p w14:paraId="296D4EC0" w14:textId="44BEDC66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  <w:r w:rsidRPr="00901D70">
              <w:rPr>
                <w:b/>
                <w:sz w:val="21"/>
                <w:szCs w:val="21"/>
              </w:rPr>
              <w:t xml:space="preserve">Cena oferty brutto </w:t>
            </w:r>
          </w:p>
          <w:p w14:paraId="6172DF56" w14:textId="77777777" w:rsidR="00901D70" w:rsidRPr="00901D70" w:rsidRDefault="00901D70" w:rsidP="00691B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1D70" w:rsidRPr="00901D70" w14:paraId="72F5DF50" w14:textId="77777777" w:rsidTr="00901D70">
        <w:trPr>
          <w:trHeight w:val="302"/>
          <w:jc w:val="center"/>
        </w:trPr>
        <w:tc>
          <w:tcPr>
            <w:tcW w:w="1210" w:type="dxa"/>
            <w:shd w:val="clear" w:color="auto" w:fill="auto"/>
            <w:vAlign w:val="center"/>
          </w:tcPr>
          <w:p w14:paraId="7987E912" w14:textId="77777777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a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  <w:hideMark/>
          </w:tcPr>
          <w:p w14:paraId="6E055E55" w14:textId="77777777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b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5F00DA63" w14:textId="4A719C3C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c</w:t>
            </w:r>
          </w:p>
        </w:tc>
        <w:tc>
          <w:tcPr>
            <w:tcW w:w="1529" w:type="dxa"/>
            <w:vAlign w:val="center"/>
          </w:tcPr>
          <w:p w14:paraId="3EC6FD61" w14:textId="77777777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d</w:t>
            </w:r>
          </w:p>
        </w:tc>
        <w:tc>
          <w:tcPr>
            <w:tcW w:w="1307" w:type="dxa"/>
            <w:vAlign w:val="center"/>
          </w:tcPr>
          <w:p w14:paraId="72F33DEA" w14:textId="77777777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e</w:t>
            </w:r>
          </w:p>
        </w:tc>
        <w:tc>
          <w:tcPr>
            <w:tcW w:w="1137" w:type="dxa"/>
            <w:vAlign w:val="center"/>
          </w:tcPr>
          <w:p w14:paraId="789B2560" w14:textId="2553148A" w:rsidR="00901D70" w:rsidRPr="00901D70" w:rsidRDefault="00901D70" w:rsidP="00897DE8">
            <w:pPr>
              <w:jc w:val="center"/>
              <w:rPr>
                <w:i/>
                <w:sz w:val="21"/>
                <w:szCs w:val="21"/>
              </w:rPr>
            </w:pPr>
            <w:r w:rsidRPr="00901D70">
              <w:rPr>
                <w:i/>
                <w:sz w:val="21"/>
                <w:szCs w:val="21"/>
              </w:rPr>
              <w:t>f= d x e</w:t>
            </w:r>
          </w:p>
        </w:tc>
      </w:tr>
      <w:tr w:rsidR="00901D70" w:rsidRPr="00901D70" w14:paraId="2393C633" w14:textId="77777777" w:rsidTr="00901D70">
        <w:trPr>
          <w:trHeight w:val="286"/>
          <w:jc w:val="center"/>
        </w:trPr>
        <w:tc>
          <w:tcPr>
            <w:tcW w:w="1210" w:type="dxa"/>
            <w:shd w:val="clear" w:color="auto" w:fill="auto"/>
          </w:tcPr>
          <w:p w14:paraId="6AB211E7" w14:textId="317D0948" w:rsidR="00901D70" w:rsidRPr="00901D70" w:rsidRDefault="006A3E9C" w:rsidP="0094325C">
            <w:pPr>
              <w:ind w:left="25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</w:tcPr>
          <w:p w14:paraId="4C65C1D4" w14:textId="77777777" w:rsidR="00901D70" w:rsidRPr="00901D70" w:rsidRDefault="00901D70" w:rsidP="0094325C">
            <w:pPr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ełcki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76C9C5F8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</w:tcPr>
          <w:p w14:paraId="35BCA0C6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7" w:type="dxa"/>
          </w:tcPr>
          <w:p w14:paraId="20709224" w14:textId="0DCE4814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51</w:t>
            </w:r>
          </w:p>
        </w:tc>
        <w:tc>
          <w:tcPr>
            <w:tcW w:w="1137" w:type="dxa"/>
          </w:tcPr>
          <w:p w14:paraId="19A32A20" w14:textId="47862154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</w:tr>
      <w:tr w:rsidR="00901D70" w:rsidRPr="00901D70" w14:paraId="4114CDF5" w14:textId="77777777" w:rsidTr="00901D70">
        <w:trPr>
          <w:trHeight w:val="286"/>
          <w:jc w:val="center"/>
        </w:trPr>
        <w:tc>
          <w:tcPr>
            <w:tcW w:w="1210" w:type="dxa"/>
            <w:shd w:val="clear" w:color="auto" w:fill="auto"/>
          </w:tcPr>
          <w:p w14:paraId="36AF8F72" w14:textId="553422AC" w:rsidR="00901D70" w:rsidRPr="00901D70" w:rsidRDefault="006A3E9C" w:rsidP="0094325C">
            <w:pPr>
              <w:ind w:left="25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</w:tcPr>
          <w:p w14:paraId="081EC735" w14:textId="77777777" w:rsidR="00901D70" w:rsidRPr="00901D70" w:rsidRDefault="00901D70" w:rsidP="0094325C">
            <w:pPr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mrągowski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FCCF7F9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</w:tcPr>
          <w:p w14:paraId="1551DC62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7" w:type="dxa"/>
          </w:tcPr>
          <w:p w14:paraId="008055AD" w14:textId="7D6DF0B3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51</w:t>
            </w:r>
          </w:p>
        </w:tc>
        <w:tc>
          <w:tcPr>
            <w:tcW w:w="1137" w:type="dxa"/>
          </w:tcPr>
          <w:p w14:paraId="5663788E" w14:textId="074CC704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</w:tr>
      <w:tr w:rsidR="00901D70" w:rsidRPr="00901D70" w14:paraId="5889DEEF" w14:textId="77777777" w:rsidTr="00901D70">
        <w:trPr>
          <w:trHeight w:val="286"/>
          <w:jc w:val="center"/>
        </w:trPr>
        <w:tc>
          <w:tcPr>
            <w:tcW w:w="1210" w:type="dxa"/>
            <w:shd w:val="clear" w:color="auto" w:fill="auto"/>
          </w:tcPr>
          <w:p w14:paraId="7746B103" w14:textId="764E83C9" w:rsidR="00901D70" w:rsidRPr="00901D70" w:rsidRDefault="006A3E9C" w:rsidP="0094325C">
            <w:pPr>
              <w:ind w:left="25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  <w:r w:rsidR="00901D70" w:rsidRPr="00901D7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</w:tcPr>
          <w:p w14:paraId="6E01BABF" w14:textId="77777777" w:rsidR="00901D70" w:rsidRPr="00901D70" w:rsidRDefault="00901D70" w:rsidP="0094325C">
            <w:pPr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olsztyński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53661890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</w:tcPr>
          <w:p w14:paraId="0EC92ACD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7" w:type="dxa"/>
          </w:tcPr>
          <w:p w14:paraId="567BAFD2" w14:textId="727ED0EF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51</w:t>
            </w:r>
          </w:p>
        </w:tc>
        <w:tc>
          <w:tcPr>
            <w:tcW w:w="1137" w:type="dxa"/>
          </w:tcPr>
          <w:p w14:paraId="6214F1B7" w14:textId="34689CB2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</w:tr>
      <w:tr w:rsidR="00901D70" w:rsidRPr="00901D70" w14:paraId="3DBAB2B7" w14:textId="77777777" w:rsidTr="00901D70">
        <w:trPr>
          <w:trHeight w:val="286"/>
          <w:jc w:val="center"/>
        </w:trPr>
        <w:tc>
          <w:tcPr>
            <w:tcW w:w="1222" w:type="dxa"/>
            <w:gridSpan w:val="2"/>
            <w:shd w:val="clear" w:color="auto" w:fill="auto"/>
          </w:tcPr>
          <w:p w14:paraId="0CC6FDBD" w14:textId="75CCD070" w:rsidR="00901D70" w:rsidRPr="00901D70" w:rsidRDefault="006A3E9C" w:rsidP="0094325C">
            <w:pPr>
              <w:ind w:left="25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IV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900E146" w14:textId="77777777" w:rsidR="00901D70" w:rsidRPr="00901D70" w:rsidRDefault="00901D70" w:rsidP="0094325C">
            <w:pPr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piski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41CF1B50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57A095" w14:textId="77777777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B849C5" w14:textId="6B848E3E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  <w:r w:rsidRPr="00901D70">
              <w:rPr>
                <w:sz w:val="21"/>
                <w:szCs w:val="21"/>
              </w:rPr>
              <w:t>51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F2FC03" w14:textId="447A84E9" w:rsidR="00901D70" w:rsidRPr="00901D70" w:rsidRDefault="00901D70" w:rsidP="0094325C">
            <w:pPr>
              <w:jc w:val="center"/>
              <w:rPr>
                <w:sz w:val="21"/>
                <w:szCs w:val="21"/>
              </w:rPr>
            </w:pPr>
          </w:p>
        </w:tc>
      </w:tr>
      <w:tr w:rsidR="00AB11EB" w:rsidRPr="00901D70" w14:paraId="5267F3AB" w14:textId="77777777" w:rsidTr="00F82F14">
        <w:trPr>
          <w:trHeight w:val="286"/>
          <w:jc w:val="center"/>
        </w:trPr>
        <w:tc>
          <w:tcPr>
            <w:tcW w:w="7502" w:type="dxa"/>
            <w:gridSpan w:val="6"/>
            <w:shd w:val="clear" w:color="auto" w:fill="auto"/>
          </w:tcPr>
          <w:p w14:paraId="73E1C4F8" w14:textId="33CD854A" w:rsidR="00AB11EB" w:rsidRPr="00901D70" w:rsidRDefault="00AB11EB" w:rsidP="0094325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Łączna cena brutto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4E5036" w14:textId="77777777" w:rsidR="00AB11EB" w:rsidRPr="00901D70" w:rsidRDefault="00AB11EB" w:rsidP="0094325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8EBCDDC" w14:textId="77777777" w:rsidR="00691B0E" w:rsidRPr="00857AD0" w:rsidRDefault="00691B0E" w:rsidP="00F168E4">
      <w:pPr>
        <w:pStyle w:val="Tekstpodstawowy"/>
        <w:rPr>
          <w:sz w:val="21"/>
          <w:szCs w:val="21"/>
        </w:rPr>
      </w:pPr>
    </w:p>
    <w:p w14:paraId="794538ED" w14:textId="77777777" w:rsidR="00F168E4" w:rsidRPr="00857AD0" w:rsidRDefault="00F168E4" w:rsidP="00F168E4">
      <w:pPr>
        <w:pStyle w:val="Nagwek"/>
        <w:tabs>
          <w:tab w:val="clear" w:pos="4536"/>
          <w:tab w:val="clear" w:pos="9072"/>
          <w:tab w:val="left" w:pos="567"/>
        </w:tabs>
        <w:jc w:val="both"/>
        <w:rPr>
          <w:sz w:val="21"/>
          <w:szCs w:val="21"/>
        </w:rPr>
      </w:pPr>
    </w:p>
    <w:p w14:paraId="6FA5CB4A" w14:textId="77777777" w:rsidR="00F168E4" w:rsidRPr="00857AD0" w:rsidRDefault="00F168E4" w:rsidP="00F168E4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ORAZ OŚWIADCZAMY, ŻE</w:t>
      </w:r>
    </w:p>
    <w:p w14:paraId="4674C500" w14:textId="77777777" w:rsidR="00843BE0" w:rsidRPr="00901D70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sz w:val="21"/>
          <w:szCs w:val="21"/>
        </w:rPr>
      </w:pPr>
      <w:r w:rsidRPr="00901D70">
        <w:rPr>
          <w:sz w:val="21"/>
          <w:szCs w:val="21"/>
        </w:rPr>
        <w:t xml:space="preserve">Zaoferowana cena kompletnego wykonania przedmiotu zamówienia, uwzględnia wymagania </w:t>
      </w:r>
      <w:r w:rsidRPr="00901D70">
        <w:rPr>
          <w:i/>
          <w:sz w:val="21"/>
          <w:szCs w:val="21"/>
        </w:rPr>
        <w:t>Rozeznania cenowego</w:t>
      </w:r>
      <w:r w:rsidRPr="00901D70">
        <w:rPr>
          <w:sz w:val="21"/>
          <w:szCs w:val="21"/>
        </w:rPr>
        <w:t xml:space="preserve"> oraz obejmuje wszelkie koszty, jakie poniesiemy z tytułu należytej oraz zgodnej z obowiązującymi przepisami realizacji przedmiotu zamówienia. </w:t>
      </w:r>
    </w:p>
    <w:p w14:paraId="08B6793B" w14:textId="47DA3EDF" w:rsidR="00EC72B0" w:rsidRPr="00901D70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901D70">
        <w:rPr>
          <w:sz w:val="21"/>
          <w:szCs w:val="21"/>
        </w:rPr>
        <w:t xml:space="preserve">Zamówienie wykonamy w terminie </w:t>
      </w:r>
      <w:r w:rsidR="00901D70" w:rsidRPr="00901D70">
        <w:rPr>
          <w:b/>
          <w:sz w:val="21"/>
          <w:szCs w:val="21"/>
        </w:rPr>
        <w:t>od 1 grudnia 2017 r. do 28 lutego 2022 r.</w:t>
      </w:r>
    </w:p>
    <w:p w14:paraId="5B5572F2" w14:textId="77777777" w:rsidR="00193D55" w:rsidRPr="00901D70" w:rsidRDefault="00843BE0" w:rsidP="00AB11EB">
      <w:pPr>
        <w:pStyle w:val="Nagwek"/>
        <w:tabs>
          <w:tab w:val="left" w:pos="567"/>
        </w:tabs>
        <w:jc w:val="both"/>
        <w:rPr>
          <w:b/>
          <w:sz w:val="21"/>
          <w:szCs w:val="21"/>
        </w:rPr>
      </w:pPr>
      <w:r w:rsidRPr="00901D70">
        <w:rPr>
          <w:b/>
          <w:sz w:val="21"/>
          <w:szCs w:val="21"/>
        </w:rPr>
        <w:t>OŚWIADCZENIA W</w:t>
      </w:r>
      <w:r w:rsidR="00193D55" w:rsidRPr="00901D70">
        <w:rPr>
          <w:b/>
          <w:sz w:val="21"/>
          <w:szCs w:val="21"/>
        </w:rPr>
        <w:t xml:space="preserve"> ZAKRESIE KRYTERIÓW OCENY OFERT</w:t>
      </w:r>
    </w:p>
    <w:p w14:paraId="782795B0" w14:textId="66979BB6" w:rsidR="00193D55" w:rsidRPr="00901D70" w:rsidRDefault="00691B0E" w:rsidP="00C25E34">
      <w:pPr>
        <w:pStyle w:val="Nagwek"/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901D70">
        <w:rPr>
          <w:b/>
          <w:bCs/>
          <w:iCs/>
          <w:sz w:val="21"/>
          <w:szCs w:val="21"/>
        </w:rPr>
        <w:t>w zakresie …..</w:t>
      </w:r>
      <w:r w:rsidR="00A437BC" w:rsidRPr="00901D70">
        <w:rPr>
          <w:b/>
          <w:bCs/>
          <w:iCs/>
          <w:sz w:val="21"/>
          <w:szCs w:val="21"/>
        </w:rPr>
        <w:t xml:space="preserve"> części zamówienia</w:t>
      </w:r>
      <w:r w:rsidR="00193D55" w:rsidRPr="00901D70">
        <w:rPr>
          <w:i/>
          <w:sz w:val="21"/>
          <w:szCs w:val="21"/>
        </w:rPr>
        <w:t xml:space="preserve"> </w:t>
      </w:r>
      <w:r w:rsidR="00C25E34" w:rsidRPr="00901D70">
        <w:rPr>
          <w:i/>
          <w:sz w:val="21"/>
          <w:szCs w:val="21"/>
        </w:rPr>
        <w:t>(</w:t>
      </w:r>
      <w:r w:rsidR="00193D55" w:rsidRPr="00901D70">
        <w:rPr>
          <w:i/>
          <w:sz w:val="21"/>
          <w:szCs w:val="21"/>
        </w:rPr>
        <w:t>podać numer oferowanej</w:t>
      </w:r>
      <w:r w:rsidR="00AB11EB">
        <w:rPr>
          <w:i/>
          <w:sz w:val="21"/>
          <w:szCs w:val="21"/>
        </w:rPr>
        <w:t>/-ych</w:t>
      </w:r>
      <w:r w:rsidR="00193D55" w:rsidRPr="00901D70">
        <w:rPr>
          <w:i/>
          <w:sz w:val="21"/>
          <w:szCs w:val="21"/>
        </w:rPr>
        <w:t xml:space="preserve"> części zamówienia</w:t>
      </w:r>
      <w:r w:rsidR="00AB11EB">
        <w:rPr>
          <w:i/>
          <w:sz w:val="21"/>
          <w:szCs w:val="21"/>
        </w:rPr>
        <w:t>)</w:t>
      </w:r>
    </w:p>
    <w:p w14:paraId="21A670BC" w14:textId="77777777" w:rsidR="00A437BC" w:rsidRPr="00901D70" w:rsidRDefault="00C25E34" w:rsidP="00C25E34">
      <w:pPr>
        <w:pStyle w:val="Nagwek"/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901D70">
        <w:rPr>
          <w:sz w:val="21"/>
          <w:szCs w:val="21"/>
          <w:lang w:eastAsia="en-US"/>
        </w:rPr>
        <w:lastRenderedPageBreak/>
        <w:t>Osoba wskazana do realizacji zamówienia posiada następujące doświadczenie (</w:t>
      </w:r>
      <w:r w:rsidRPr="0090592C">
        <w:rPr>
          <w:i/>
          <w:sz w:val="21"/>
          <w:szCs w:val="21"/>
          <w:lang w:eastAsia="en-US"/>
        </w:rPr>
        <w:t>zaznaczyć właściwe pozycje</w:t>
      </w:r>
      <w:r w:rsidRPr="00901D70">
        <w:rPr>
          <w:sz w:val="21"/>
          <w:szCs w:val="21"/>
          <w:lang w:eastAsia="en-US"/>
        </w:rPr>
        <w:t xml:space="preserve">): </w:t>
      </w:r>
    </w:p>
    <w:p w14:paraId="2D8FBE15" w14:textId="49CE84AD" w:rsidR="00901D70" w:rsidRPr="00901D70" w:rsidRDefault="00901D70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 w:rsidRPr="00901D70">
        <w:rPr>
          <w:rFonts w:eastAsia="Calibri"/>
          <w:sz w:val="21"/>
          <w:szCs w:val="21"/>
        </w:rPr>
        <w:t>doświadczenie w prowadzeniu diagnoz edukacyjnych i opracowywania planów wsparcia</w:t>
      </w:r>
      <w:r w:rsidRPr="00901D70">
        <w:rPr>
          <w:b/>
          <w:sz w:val="21"/>
          <w:szCs w:val="21"/>
        </w:rPr>
        <w:t>,</w:t>
      </w:r>
    </w:p>
    <w:p w14:paraId="7E7BF7E7" w14:textId="2E957C3B" w:rsidR="00901D70" w:rsidRDefault="00901D70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 w:rsidRPr="00901D70">
        <w:rPr>
          <w:sz w:val="21"/>
          <w:szCs w:val="21"/>
        </w:rPr>
        <w:t>doświadczenie w uczestniczeniu w pilotażu Krajowego Ośrodka Wspierania Edukacji Zawodowej i Ustawicznej (KOWEZiU) w</w:t>
      </w:r>
      <w:r w:rsidR="0090592C">
        <w:rPr>
          <w:sz w:val="21"/>
          <w:szCs w:val="21"/>
        </w:rPr>
        <w:t xml:space="preserve"> </w:t>
      </w:r>
      <w:r w:rsidRPr="00901D70">
        <w:rPr>
          <w:sz w:val="21"/>
          <w:szCs w:val="21"/>
        </w:rPr>
        <w:t>projekcie systemowym „Opracowanie modelu poradnictwa zawodowego oraz internetowego systemu informacji edukacyjno-zawodowej” (realizowany projekt jest kontynuacją w/w).</w:t>
      </w:r>
    </w:p>
    <w:p w14:paraId="506F54BE" w14:textId="37CB9CC1" w:rsidR="004F2EE4" w:rsidRDefault="0090592C" w:rsidP="004F2EE4">
      <w:pPr>
        <w:pStyle w:val="Nagwek"/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>
        <w:rPr>
          <w:i/>
          <w:sz w:val="21"/>
          <w:szCs w:val="21"/>
        </w:rPr>
        <w:t>(</w:t>
      </w:r>
      <w:r w:rsidR="004F2EE4">
        <w:rPr>
          <w:i/>
          <w:sz w:val="21"/>
          <w:szCs w:val="21"/>
        </w:rPr>
        <w:t>P</w:t>
      </w:r>
      <w:r w:rsidR="004F2EE4" w:rsidRPr="00901D70">
        <w:rPr>
          <w:i/>
          <w:sz w:val="21"/>
          <w:szCs w:val="21"/>
        </w:rPr>
        <w:t xml:space="preserve">owtórzyć </w:t>
      </w:r>
      <w:r w:rsidR="004F2EE4">
        <w:rPr>
          <w:i/>
          <w:sz w:val="21"/>
          <w:szCs w:val="21"/>
        </w:rPr>
        <w:t xml:space="preserve">w/w </w:t>
      </w:r>
      <w:r w:rsidR="004F2EE4" w:rsidRPr="00901D70">
        <w:rPr>
          <w:i/>
          <w:sz w:val="21"/>
          <w:szCs w:val="21"/>
        </w:rPr>
        <w:t>zapis w przypadku składania oferty na więcej niż 1 część zamówienia</w:t>
      </w:r>
      <w:r w:rsidR="004F2EE4" w:rsidRPr="00901D70">
        <w:rPr>
          <w:sz w:val="21"/>
          <w:szCs w:val="21"/>
        </w:rPr>
        <w:t>)</w:t>
      </w:r>
      <w:r w:rsidR="004F2EE4">
        <w:rPr>
          <w:sz w:val="21"/>
          <w:szCs w:val="21"/>
        </w:rPr>
        <w:t>:</w:t>
      </w:r>
    </w:p>
    <w:p w14:paraId="6E43CADB" w14:textId="20E0A373" w:rsidR="004F2EE4" w:rsidRDefault="004F2EE4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2B1A7" w14:textId="77777777" w:rsidR="004F2EE4" w:rsidRDefault="004F2EE4" w:rsidP="004F2EE4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B544E5" w14:textId="77777777" w:rsidR="00C72451" w:rsidRPr="00857AD0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901D70">
        <w:rPr>
          <w:sz w:val="21"/>
          <w:szCs w:val="21"/>
        </w:rPr>
        <w:t>Z</w:t>
      </w:r>
      <w:r w:rsidR="00C72451" w:rsidRPr="00901D70">
        <w:rPr>
          <w:sz w:val="21"/>
          <w:szCs w:val="21"/>
        </w:rPr>
        <w:t xml:space="preserve">apoznaliśmy się z warunkami </w:t>
      </w:r>
      <w:r w:rsidR="00C72451" w:rsidRPr="00901D70">
        <w:rPr>
          <w:i/>
          <w:sz w:val="21"/>
          <w:szCs w:val="21"/>
        </w:rPr>
        <w:t>Rozeznania cenowego</w:t>
      </w:r>
      <w:r w:rsidR="00C72451" w:rsidRPr="00901D70">
        <w:rPr>
          <w:sz w:val="21"/>
          <w:szCs w:val="21"/>
        </w:rPr>
        <w:t>, a także zdobyliśmy konieczne informacje potrzebne do prawidłowego</w:t>
      </w:r>
      <w:r w:rsidR="00C72451" w:rsidRPr="00857AD0">
        <w:rPr>
          <w:sz w:val="21"/>
          <w:szCs w:val="21"/>
        </w:rPr>
        <w:t xml:space="preserve"> przygotowania oferty oraz nie zgłaszamy żadnych uwag co do procedury udzielenia zamówienia.</w:t>
      </w:r>
    </w:p>
    <w:p w14:paraId="0220FB48" w14:textId="77777777" w:rsidR="00C72451" w:rsidRPr="00857AD0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857AD0">
        <w:rPr>
          <w:sz w:val="21"/>
          <w:szCs w:val="21"/>
        </w:rPr>
        <w:t>O</w:t>
      </w:r>
      <w:r w:rsidR="00C72451" w:rsidRPr="00857AD0">
        <w:rPr>
          <w:sz w:val="21"/>
          <w:szCs w:val="21"/>
        </w:rPr>
        <w:t>ferowany przez nas przedmiot zamówienia spełnia wymagania określone w </w:t>
      </w:r>
      <w:r w:rsidR="00C72451" w:rsidRPr="00857AD0">
        <w:rPr>
          <w:i/>
          <w:sz w:val="21"/>
          <w:szCs w:val="21"/>
        </w:rPr>
        <w:t>Rozeznaniu cenowym.</w:t>
      </w:r>
    </w:p>
    <w:p w14:paraId="4654B6D2" w14:textId="77777777" w:rsidR="00C72451" w:rsidRPr="00857AD0" w:rsidRDefault="00C72451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857AD0">
        <w:rPr>
          <w:sz w:val="21"/>
          <w:szCs w:val="21"/>
        </w:rPr>
        <w:t>Integralną część oferty stanowią następujące dokumenty:</w:t>
      </w:r>
    </w:p>
    <w:p w14:paraId="3AF682F0" w14:textId="77777777" w:rsidR="00C72451" w:rsidRPr="00857AD0" w:rsidRDefault="00C72451" w:rsidP="00C25E34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857AD0">
        <w:rPr>
          <w:sz w:val="21"/>
          <w:szCs w:val="21"/>
        </w:rPr>
        <w:t>a)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</w:p>
    <w:p w14:paraId="1E0A0A34" w14:textId="77777777" w:rsidR="00C72451" w:rsidRPr="00857AD0" w:rsidRDefault="00C72451" w:rsidP="00C25E34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857AD0">
        <w:rPr>
          <w:sz w:val="21"/>
          <w:szCs w:val="21"/>
        </w:rPr>
        <w:t xml:space="preserve">b) </w:t>
      </w:r>
      <w:r w:rsidRPr="00857AD0">
        <w:rPr>
          <w:sz w:val="21"/>
          <w:szCs w:val="21"/>
        </w:rPr>
        <w:tab/>
      </w:r>
    </w:p>
    <w:p w14:paraId="02363EA4" w14:textId="77777777" w:rsidR="00363EBB" w:rsidRPr="00857AD0" w:rsidRDefault="00C72451" w:rsidP="00C7245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857AD0">
        <w:rPr>
          <w:sz w:val="21"/>
          <w:szCs w:val="21"/>
          <w:lang w:eastAsia="en-US"/>
        </w:rPr>
        <w:br/>
      </w:r>
    </w:p>
    <w:p w14:paraId="760DD392" w14:textId="77777777" w:rsidR="00363EBB" w:rsidRPr="00857AD0" w:rsidRDefault="00363EBB" w:rsidP="00363EBB">
      <w:pPr>
        <w:rPr>
          <w:sz w:val="21"/>
          <w:szCs w:val="21"/>
        </w:rPr>
      </w:pPr>
      <w:r w:rsidRPr="00857AD0">
        <w:rPr>
          <w:sz w:val="21"/>
          <w:szCs w:val="21"/>
        </w:rPr>
        <w:t>......................................................................................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="00D717BC"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>................................</w:t>
      </w:r>
    </w:p>
    <w:p w14:paraId="0B7A7883" w14:textId="77777777" w:rsidR="00363EBB" w:rsidRPr="00857AD0" w:rsidRDefault="00363EBB" w:rsidP="00363EBB">
      <w:pPr>
        <w:rPr>
          <w:sz w:val="21"/>
          <w:szCs w:val="21"/>
        </w:rPr>
      </w:pPr>
      <w:r w:rsidRPr="00857AD0">
        <w:rPr>
          <w:sz w:val="21"/>
          <w:szCs w:val="21"/>
        </w:rPr>
        <w:t xml:space="preserve">(pieczęć i podpis(y) osób uprawnionych 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="00D717BC"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>(data)</w:t>
      </w:r>
      <w:r w:rsidRPr="00857AD0">
        <w:rPr>
          <w:sz w:val="21"/>
          <w:szCs w:val="21"/>
        </w:rPr>
        <w:br/>
        <w:t>do reprezentacji Wykonawcy lub pełnomocnika)</w:t>
      </w:r>
    </w:p>
    <w:p w14:paraId="746DF65B" w14:textId="77777777" w:rsidR="00C72451" w:rsidRPr="00857AD0" w:rsidRDefault="00C72451" w:rsidP="00584276">
      <w:pPr>
        <w:jc w:val="right"/>
        <w:rPr>
          <w:sz w:val="21"/>
          <w:szCs w:val="21"/>
        </w:rPr>
      </w:pPr>
    </w:p>
    <w:p w14:paraId="3990E6D0" w14:textId="77777777" w:rsidR="003C0055" w:rsidRPr="00857AD0" w:rsidRDefault="003C0055" w:rsidP="00584276">
      <w:pPr>
        <w:jc w:val="right"/>
        <w:rPr>
          <w:sz w:val="21"/>
          <w:szCs w:val="21"/>
        </w:rPr>
      </w:pPr>
    </w:p>
    <w:p w14:paraId="06F386D1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4787BDD1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3D89D61D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6BE7F28B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3C50C0CC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01012728" w14:textId="77777777" w:rsidR="0088592A" w:rsidRDefault="0088592A" w:rsidP="00584276">
      <w:pPr>
        <w:jc w:val="right"/>
        <w:rPr>
          <w:sz w:val="21"/>
          <w:szCs w:val="21"/>
        </w:rPr>
      </w:pPr>
    </w:p>
    <w:p w14:paraId="6F79F042" w14:textId="77777777" w:rsidR="00A82623" w:rsidRDefault="00A82623" w:rsidP="00584276">
      <w:pPr>
        <w:jc w:val="right"/>
        <w:rPr>
          <w:sz w:val="21"/>
          <w:szCs w:val="21"/>
        </w:rPr>
      </w:pPr>
    </w:p>
    <w:p w14:paraId="34030592" w14:textId="77777777" w:rsidR="00A82623" w:rsidRDefault="00A82623" w:rsidP="00584276">
      <w:pPr>
        <w:jc w:val="right"/>
        <w:rPr>
          <w:sz w:val="21"/>
          <w:szCs w:val="21"/>
        </w:rPr>
      </w:pPr>
    </w:p>
    <w:p w14:paraId="72F97399" w14:textId="77777777" w:rsidR="00A82623" w:rsidRDefault="00A82623" w:rsidP="00584276">
      <w:pPr>
        <w:jc w:val="right"/>
        <w:rPr>
          <w:sz w:val="21"/>
          <w:szCs w:val="21"/>
        </w:rPr>
      </w:pPr>
    </w:p>
    <w:p w14:paraId="66D4B24F" w14:textId="77777777" w:rsidR="00A82623" w:rsidRDefault="00A82623" w:rsidP="00584276">
      <w:pPr>
        <w:jc w:val="right"/>
        <w:rPr>
          <w:sz w:val="21"/>
          <w:szCs w:val="21"/>
        </w:rPr>
      </w:pPr>
    </w:p>
    <w:p w14:paraId="08C9791D" w14:textId="77777777" w:rsidR="00A82623" w:rsidRDefault="00A82623" w:rsidP="00584276">
      <w:pPr>
        <w:jc w:val="right"/>
        <w:rPr>
          <w:sz w:val="21"/>
          <w:szCs w:val="21"/>
        </w:rPr>
      </w:pPr>
    </w:p>
    <w:p w14:paraId="3437FD0A" w14:textId="77777777" w:rsidR="00A82623" w:rsidRDefault="00A82623" w:rsidP="00584276">
      <w:pPr>
        <w:jc w:val="right"/>
        <w:rPr>
          <w:sz w:val="21"/>
          <w:szCs w:val="21"/>
        </w:rPr>
      </w:pPr>
    </w:p>
    <w:p w14:paraId="62F3489D" w14:textId="77777777" w:rsidR="00A82623" w:rsidRDefault="00A82623" w:rsidP="00584276">
      <w:pPr>
        <w:jc w:val="right"/>
        <w:rPr>
          <w:sz w:val="21"/>
          <w:szCs w:val="21"/>
        </w:rPr>
      </w:pPr>
    </w:p>
    <w:p w14:paraId="2A35A307" w14:textId="77777777" w:rsidR="00A82623" w:rsidRDefault="00A82623" w:rsidP="00584276">
      <w:pPr>
        <w:jc w:val="right"/>
        <w:rPr>
          <w:sz w:val="21"/>
          <w:szCs w:val="21"/>
        </w:rPr>
      </w:pPr>
    </w:p>
    <w:p w14:paraId="66BBFDE9" w14:textId="77777777" w:rsidR="00A82623" w:rsidRDefault="00A82623" w:rsidP="00584276">
      <w:pPr>
        <w:jc w:val="right"/>
        <w:rPr>
          <w:sz w:val="21"/>
          <w:szCs w:val="21"/>
        </w:rPr>
      </w:pPr>
    </w:p>
    <w:p w14:paraId="5508C097" w14:textId="77777777" w:rsidR="00A82623" w:rsidRDefault="00A82623" w:rsidP="00584276">
      <w:pPr>
        <w:jc w:val="right"/>
        <w:rPr>
          <w:sz w:val="21"/>
          <w:szCs w:val="21"/>
        </w:rPr>
      </w:pPr>
    </w:p>
    <w:p w14:paraId="4BD13EBD" w14:textId="77777777" w:rsidR="00A82623" w:rsidRDefault="00A82623" w:rsidP="00584276">
      <w:pPr>
        <w:jc w:val="right"/>
        <w:rPr>
          <w:sz w:val="21"/>
          <w:szCs w:val="21"/>
        </w:rPr>
      </w:pPr>
    </w:p>
    <w:p w14:paraId="3560C95A" w14:textId="77777777" w:rsidR="00A82623" w:rsidRDefault="00A82623" w:rsidP="00584276">
      <w:pPr>
        <w:jc w:val="right"/>
        <w:rPr>
          <w:sz w:val="21"/>
          <w:szCs w:val="21"/>
        </w:rPr>
      </w:pPr>
    </w:p>
    <w:p w14:paraId="5D1962BA" w14:textId="77777777" w:rsidR="00A82623" w:rsidRDefault="00A82623" w:rsidP="00584276">
      <w:pPr>
        <w:jc w:val="right"/>
        <w:rPr>
          <w:sz w:val="21"/>
          <w:szCs w:val="21"/>
        </w:rPr>
      </w:pPr>
    </w:p>
    <w:p w14:paraId="31ED5C07" w14:textId="77777777" w:rsidR="00A82623" w:rsidRDefault="00A82623" w:rsidP="00584276">
      <w:pPr>
        <w:jc w:val="right"/>
        <w:rPr>
          <w:sz w:val="21"/>
          <w:szCs w:val="21"/>
        </w:rPr>
      </w:pPr>
    </w:p>
    <w:p w14:paraId="79F045F1" w14:textId="77777777" w:rsidR="00A82623" w:rsidRDefault="00A82623" w:rsidP="00584276">
      <w:pPr>
        <w:jc w:val="right"/>
        <w:rPr>
          <w:sz w:val="21"/>
          <w:szCs w:val="21"/>
        </w:rPr>
      </w:pPr>
    </w:p>
    <w:p w14:paraId="11B820BF" w14:textId="77777777" w:rsidR="00A82623" w:rsidRDefault="00A82623" w:rsidP="00584276">
      <w:pPr>
        <w:jc w:val="right"/>
        <w:rPr>
          <w:sz w:val="21"/>
          <w:szCs w:val="21"/>
        </w:rPr>
      </w:pPr>
    </w:p>
    <w:p w14:paraId="5FCCEBF8" w14:textId="77777777" w:rsidR="00A82623" w:rsidRDefault="00A82623" w:rsidP="00584276">
      <w:pPr>
        <w:jc w:val="right"/>
        <w:rPr>
          <w:sz w:val="21"/>
          <w:szCs w:val="21"/>
        </w:rPr>
      </w:pPr>
    </w:p>
    <w:p w14:paraId="538565DB" w14:textId="77777777" w:rsidR="00A82623" w:rsidRDefault="00A82623" w:rsidP="00584276">
      <w:pPr>
        <w:jc w:val="right"/>
        <w:rPr>
          <w:sz w:val="21"/>
          <w:szCs w:val="21"/>
        </w:rPr>
      </w:pPr>
    </w:p>
    <w:p w14:paraId="3FA15774" w14:textId="77777777" w:rsidR="00A82623" w:rsidRDefault="00A82623" w:rsidP="00584276">
      <w:pPr>
        <w:jc w:val="right"/>
        <w:rPr>
          <w:sz w:val="21"/>
          <w:szCs w:val="21"/>
        </w:rPr>
      </w:pPr>
    </w:p>
    <w:p w14:paraId="2BA4CF43" w14:textId="77777777" w:rsidR="00A82623" w:rsidRDefault="00A82623" w:rsidP="00584276">
      <w:pPr>
        <w:jc w:val="right"/>
        <w:rPr>
          <w:sz w:val="21"/>
          <w:szCs w:val="21"/>
        </w:rPr>
      </w:pPr>
    </w:p>
    <w:p w14:paraId="6CB01A2C" w14:textId="77777777" w:rsidR="00A82623" w:rsidRDefault="00A82623" w:rsidP="00584276">
      <w:pPr>
        <w:jc w:val="right"/>
        <w:rPr>
          <w:sz w:val="21"/>
          <w:szCs w:val="21"/>
        </w:rPr>
      </w:pPr>
    </w:p>
    <w:p w14:paraId="3AE90C36" w14:textId="77777777" w:rsidR="00A82623" w:rsidRDefault="00A82623" w:rsidP="00584276">
      <w:pPr>
        <w:jc w:val="right"/>
        <w:rPr>
          <w:sz w:val="21"/>
          <w:szCs w:val="21"/>
        </w:rPr>
      </w:pPr>
    </w:p>
    <w:p w14:paraId="198641C5" w14:textId="77777777" w:rsidR="00A82623" w:rsidRPr="00857AD0" w:rsidRDefault="00A82623" w:rsidP="00584276">
      <w:pPr>
        <w:jc w:val="right"/>
        <w:rPr>
          <w:sz w:val="21"/>
          <w:szCs w:val="21"/>
        </w:rPr>
      </w:pPr>
    </w:p>
    <w:p w14:paraId="2447E33A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74E4FCAA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7FEAE7D4" w14:textId="77777777" w:rsidR="00C72451" w:rsidRPr="00857AD0" w:rsidRDefault="00C72451" w:rsidP="006B057B">
      <w:pPr>
        <w:rPr>
          <w:sz w:val="21"/>
          <w:szCs w:val="21"/>
        </w:rPr>
      </w:pPr>
    </w:p>
    <w:p w14:paraId="71CCB7DC" w14:textId="77777777" w:rsidR="00AE1C5B" w:rsidRPr="00857AD0" w:rsidRDefault="00584276" w:rsidP="00584276">
      <w:pPr>
        <w:jc w:val="right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lastRenderedPageBreak/>
        <w:t>ZAŁĄCZNIK NR 2</w:t>
      </w:r>
    </w:p>
    <w:p w14:paraId="55B658E6" w14:textId="77777777" w:rsidR="00086D3F" w:rsidRPr="00857AD0" w:rsidRDefault="00086D3F" w:rsidP="00086D3F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14:paraId="4F7D51A3" w14:textId="77777777" w:rsidR="00086D3F" w:rsidRPr="00857AD0" w:rsidRDefault="00086D3F" w:rsidP="00086D3F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14:paraId="15B1AB24" w14:textId="77777777" w:rsidR="00086D3F" w:rsidRPr="00857AD0" w:rsidRDefault="00086D3F" w:rsidP="00086D3F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857AD0">
        <w:rPr>
          <w:b/>
          <w:iCs/>
          <w:sz w:val="21"/>
          <w:szCs w:val="21"/>
          <w:u w:val="single"/>
        </w:rPr>
        <w:t xml:space="preserve">WYKAZ OSÓB </w:t>
      </w:r>
    </w:p>
    <w:p w14:paraId="5BFF3E25" w14:textId="77777777" w:rsidR="00086D3F" w:rsidRPr="00857AD0" w:rsidRDefault="00086D3F" w:rsidP="00086D3F">
      <w:pPr>
        <w:rPr>
          <w:sz w:val="21"/>
          <w:szCs w:val="21"/>
        </w:rPr>
      </w:pPr>
    </w:p>
    <w:p w14:paraId="6A0008E0" w14:textId="77777777" w:rsidR="00086D3F" w:rsidRPr="00857AD0" w:rsidRDefault="00086D3F" w:rsidP="00086D3F">
      <w:pPr>
        <w:ind w:right="-142"/>
        <w:rPr>
          <w:sz w:val="21"/>
          <w:szCs w:val="21"/>
        </w:rPr>
      </w:pPr>
      <w:r w:rsidRPr="00857AD0">
        <w:rPr>
          <w:sz w:val="21"/>
          <w:szCs w:val="21"/>
        </w:rPr>
        <w:t>w post</w:t>
      </w:r>
      <w:r w:rsidRPr="00857AD0">
        <w:rPr>
          <w:rFonts w:eastAsia="TimesNewRoman"/>
          <w:sz w:val="21"/>
          <w:szCs w:val="21"/>
        </w:rPr>
        <w:t>ę</w:t>
      </w:r>
      <w:r w:rsidRPr="00857AD0">
        <w:rPr>
          <w:sz w:val="21"/>
          <w:szCs w:val="21"/>
        </w:rPr>
        <w:t xml:space="preserve">powaniu o udzielenie zamówienia w trybie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na:</w:t>
      </w:r>
    </w:p>
    <w:p w14:paraId="1E6167BF" w14:textId="40CB7A22" w:rsidR="006B057B" w:rsidRDefault="006B057B" w:rsidP="0088592A">
      <w:pPr>
        <w:rPr>
          <w:b/>
          <w:sz w:val="21"/>
          <w:szCs w:val="21"/>
        </w:rPr>
      </w:pPr>
      <w:r w:rsidRPr="006B057B">
        <w:rPr>
          <w:b/>
          <w:sz w:val="21"/>
          <w:szCs w:val="21"/>
        </w:rPr>
        <w:t xml:space="preserve">Świadczenie usługi doradcy – konsultanta w ramach projektu „Warmia i Mazury doradztwem zawodowym stoi” w podziale na </w:t>
      </w:r>
      <w:r w:rsidR="006A3E9C">
        <w:rPr>
          <w:b/>
          <w:sz w:val="21"/>
          <w:szCs w:val="21"/>
        </w:rPr>
        <w:t>4</w:t>
      </w:r>
      <w:r w:rsidRPr="006B057B">
        <w:rPr>
          <w:b/>
          <w:sz w:val="21"/>
          <w:szCs w:val="21"/>
        </w:rPr>
        <w:t xml:space="preserve"> części</w:t>
      </w:r>
    </w:p>
    <w:p w14:paraId="19D5D338" w14:textId="77777777" w:rsidR="006B057B" w:rsidRDefault="006B057B" w:rsidP="0088592A">
      <w:pPr>
        <w:rPr>
          <w:b/>
          <w:sz w:val="21"/>
          <w:szCs w:val="21"/>
        </w:rPr>
      </w:pPr>
    </w:p>
    <w:p w14:paraId="3B14D41A" w14:textId="6196C113" w:rsidR="0088592A" w:rsidRPr="00857AD0" w:rsidRDefault="0088592A" w:rsidP="0088592A">
      <w:pPr>
        <w:rPr>
          <w:b/>
          <w:sz w:val="21"/>
          <w:szCs w:val="21"/>
        </w:rPr>
      </w:pPr>
      <w:r w:rsidRPr="00857AD0">
        <w:rPr>
          <w:sz w:val="21"/>
          <w:szCs w:val="21"/>
        </w:rPr>
        <w:t>Nr:</w:t>
      </w:r>
      <w:r w:rsidR="00D32D7C">
        <w:rPr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ZP/2311/</w:t>
      </w:r>
      <w:r w:rsidR="006A3E9C">
        <w:rPr>
          <w:b/>
          <w:sz w:val="21"/>
          <w:szCs w:val="21"/>
        </w:rPr>
        <w:t>64</w:t>
      </w:r>
      <w:r w:rsidR="00A82623">
        <w:rPr>
          <w:b/>
          <w:sz w:val="21"/>
          <w:szCs w:val="21"/>
        </w:rPr>
        <w:t>/3021/</w:t>
      </w:r>
      <w:r w:rsidRPr="00857AD0">
        <w:rPr>
          <w:b/>
          <w:sz w:val="21"/>
          <w:szCs w:val="21"/>
        </w:rPr>
        <w:t>2017</w:t>
      </w:r>
    </w:p>
    <w:p w14:paraId="2919AB3C" w14:textId="77777777" w:rsidR="0088592A" w:rsidRPr="00857AD0" w:rsidRDefault="0088592A" w:rsidP="0088592A">
      <w:pPr>
        <w:rPr>
          <w:b/>
          <w:sz w:val="21"/>
          <w:szCs w:val="21"/>
        </w:rPr>
      </w:pPr>
    </w:p>
    <w:p w14:paraId="58CAE2B4" w14:textId="3163524A" w:rsidR="0088592A" w:rsidRPr="00857AD0" w:rsidRDefault="0088592A" w:rsidP="0088592A">
      <w:pPr>
        <w:pStyle w:val="Tekstpodstawowy"/>
        <w:spacing w:before="60" w:after="60"/>
        <w:rPr>
          <w:sz w:val="21"/>
          <w:szCs w:val="21"/>
        </w:rPr>
      </w:pPr>
      <w:r w:rsidRPr="00857AD0">
        <w:rPr>
          <w:b/>
          <w:sz w:val="21"/>
          <w:szCs w:val="21"/>
        </w:rPr>
        <w:t xml:space="preserve">w zakresie </w:t>
      </w:r>
      <w:r w:rsidR="001A66B8">
        <w:rPr>
          <w:b/>
          <w:sz w:val="21"/>
          <w:szCs w:val="21"/>
        </w:rPr>
        <w:t>…………. części zamówienia</w:t>
      </w:r>
      <w:r w:rsidR="00653E84" w:rsidRPr="00857AD0">
        <w:rPr>
          <w:b/>
          <w:sz w:val="21"/>
          <w:szCs w:val="21"/>
        </w:rPr>
        <w:t xml:space="preserve"> </w:t>
      </w:r>
      <w:r w:rsidR="001A66B8" w:rsidRPr="001A66B8">
        <w:rPr>
          <w:i/>
          <w:sz w:val="21"/>
          <w:szCs w:val="21"/>
        </w:rPr>
        <w:t>(podać numer oferowanej</w:t>
      </w:r>
      <w:r w:rsidR="0090592C">
        <w:rPr>
          <w:i/>
          <w:sz w:val="21"/>
          <w:szCs w:val="21"/>
        </w:rPr>
        <w:t>/-ych</w:t>
      </w:r>
      <w:r w:rsidR="001A66B8" w:rsidRPr="001A66B8">
        <w:rPr>
          <w:i/>
          <w:sz w:val="21"/>
          <w:szCs w:val="21"/>
        </w:rPr>
        <w:t xml:space="preserve"> części zamówienia, powtórzyć zapis w przypadku składania oferty na więcej niż 1 część zamówienia)</w:t>
      </w:r>
    </w:p>
    <w:p w14:paraId="02B982F1" w14:textId="77777777" w:rsidR="0088592A" w:rsidRPr="00857AD0" w:rsidRDefault="0088592A" w:rsidP="0088592A">
      <w:pPr>
        <w:pStyle w:val="Tekstpodstawowy"/>
        <w:spacing w:before="60" w:after="60"/>
        <w:rPr>
          <w:sz w:val="21"/>
          <w:szCs w:val="21"/>
        </w:rPr>
      </w:pPr>
    </w:p>
    <w:p w14:paraId="21E10EED" w14:textId="77777777" w:rsidR="00086D3F" w:rsidRPr="00857AD0" w:rsidRDefault="00086D3F" w:rsidP="00086D3F">
      <w:pPr>
        <w:tabs>
          <w:tab w:val="left" w:pos="993"/>
        </w:tabs>
        <w:spacing w:before="120"/>
        <w:rPr>
          <w:i/>
          <w:sz w:val="21"/>
          <w:szCs w:val="21"/>
        </w:rPr>
      </w:pPr>
      <w:r w:rsidRPr="00857AD0">
        <w:rPr>
          <w:sz w:val="21"/>
          <w:szCs w:val="21"/>
        </w:rPr>
        <w:t xml:space="preserve">na potwierdzenie spełnienia warunku udziału w postępowaniu określonego w </w:t>
      </w:r>
      <w:r w:rsidR="00194F5B" w:rsidRPr="00857AD0">
        <w:rPr>
          <w:sz w:val="21"/>
          <w:szCs w:val="21"/>
        </w:rPr>
        <w:t xml:space="preserve">ustępie </w:t>
      </w:r>
      <w:r w:rsidR="00977929" w:rsidRPr="00857AD0">
        <w:rPr>
          <w:sz w:val="21"/>
          <w:szCs w:val="21"/>
        </w:rPr>
        <w:t>3</w:t>
      </w:r>
      <w:r w:rsidRPr="00857AD0">
        <w:rPr>
          <w:i/>
          <w:sz w:val="21"/>
          <w:szCs w:val="21"/>
        </w:rPr>
        <w:t>Rozeznania cenowego.</w:t>
      </w:r>
    </w:p>
    <w:p w14:paraId="5206567E" w14:textId="77777777" w:rsidR="002C54A5" w:rsidRPr="00857AD0" w:rsidRDefault="00086D3F" w:rsidP="002C54A5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857AD0">
        <w:rPr>
          <w:sz w:val="21"/>
          <w:szCs w:val="21"/>
        </w:rPr>
        <w:t>Wykaz obejmować musi osoby skierowane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30F9B0" w14:textId="77777777" w:rsidR="002C54A5" w:rsidRPr="00857AD0" w:rsidRDefault="00CB4C32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b/>
          <w:color w:val="000000"/>
          <w:sz w:val="21"/>
          <w:szCs w:val="21"/>
        </w:rPr>
      </w:pPr>
      <w:r w:rsidRPr="00857AD0">
        <w:rPr>
          <w:b/>
          <w:color w:val="000000"/>
          <w:sz w:val="21"/>
          <w:szCs w:val="21"/>
        </w:rPr>
        <w:t xml:space="preserve">W przypadku wątpliwości </w:t>
      </w:r>
      <w:r w:rsidR="00C877B9" w:rsidRPr="00857AD0">
        <w:rPr>
          <w:b/>
          <w:color w:val="000000"/>
          <w:sz w:val="21"/>
          <w:szCs w:val="21"/>
        </w:rPr>
        <w:t>Zamawiający zastrzega sobie prawo wezwania Wykonawcy do złożen</w:t>
      </w:r>
      <w:r w:rsidR="00C2750B" w:rsidRPr="00857AD0">
        <w:rPr>
          <w:b/>
          <w:color w:val="000000"/>
          <w:sz w:val="21"/>
          <w:szCs w:val="21"/>
        </w:rPr>
        <w:t xml:space="preserve">ia dokumentów potwierdzających </w:t>
      </w:r>
      <w:r w:rsidR="00DC60D7" w:rsidRPr="00857AD0">
        <w:rPr>
          <w:b/>
          <w:color w:val="000000"/>
          <w:sz w:val="21"/>
          <w:szCs w:val="21"/>
        </w:rPr>
        <w:t xml:space="preserve">posiadanie przez niżej </w:t>
      </w:r>
      <w:r w:rsidR="00C2750B" w:rsidRPr="00857AD0">
        <w:rPr>
          <w:b/>
          <w:color w:val="000000"/>
          <w:sz w:val="21"/>
          <w:szCs w:val="21"/>
        </w:rPr>
        <w:t xml:space="preserve">wymienione </w:t>
      </w:r>
      <w:r w:rsidR="00DC60D7" w:rsidRPr="00857AD0">
        <w:rPr>
          <w:b/>
          <w:color w:val="000000"/>
          <w:sz w:val="21"/>
          <w:szCs w:val="21"/>
        </w:rPr>
        <w:t xml:space="preserve">osoby </w:t>
      </w:r>
      <w:r w:rsidRPr="00857AD0">
        <w:rPr>
          <w:b/>
          <w:color w:val="000000"/>
          <w:sz w:val="21"/>
          <w:szCs w:val="21"/>
        </w:rPr>
        <w:t>kwalifikacji zawodowych, uprawnień, doświadczenia i wykształcenia niezbędnych do wykonania zamówienia publicznego.</w:t>
      </w:r>
    </w:p>
    <w:p w14:paraId="69E7AD93" w14:textId="77777777" w:rsidR="00086D3F" w:rsidRPr="00857AD0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316"/>
        <w:gridCol w:w="1560"/>
        <w:gridCol w:w="2033"/>
        <w:gridCol w:w="2241"/>
        <w:gridCol w:w="1914"/>
      </w:tblGrid>
      <w:tr w:rsidR="00086D3F" w:rsidRPr="00857AD0" w14:paraId="11A7BC71" w14:textId="77777777" w:rsidTr="002F1CB1">
        <w:trPr>
          <w:trHeight w:val="2766"/>
        </w:trPr>
        <w:tc>
          <w:tcPr>
            <w:tcW w:w="398" w:type="pct"/>
          </w:tcPr>
          <w:p w14:paraId="77FADC08" w14:textId="77777777" w:rsidR="00086D3F" w:rsidRPr="00857AD0" w:rsidRDefault="00086D3F" w:rsidP="000C7CA2">
            <w:pPr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68" w:type="pct"/>
          </w:tcPr>
          <w:p w14:paraId="6DD813DE" w14:textId="77777777" w:rsidR="00086D3F" w:rsidRPr="00857AD0" w:rsidRDefault="00086D3F" w:rsidP="000C7CA2">
            <w:pPr>
              <w:jc w:val="center"/>
              <w:rPr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792" w:type="pct"/>
          </w:tcPr>
          <w:p w14:paraId="157F1A52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Informacja na temat kwalifikacji zawodowych,</w:t>
            </w:r>
            <w:r w:rsidR="002A7DD8" w:rsidRPr="00857AD0">
              <w:rPr>
                <w:b/>
                <w:sz w:val="21"/>
                <w:szCs w:val="21"/>
              </w:rPr>
              <w:t xml:space="preserve"> wykształcenia/</w:t>
            </w:r>
            <w:r w:rsidRPr="00857AD0">
              <w:rPr>
                <w:b/>
                <w:sz w:val="21"/>
                <w:szCs w:val="21"/>
              </w:rPr>
              <w:t xml:space="preserve"> uprawnień</w:t>
            </w:r>
          </w:p>
        </w:tc>
        <w:tc>
          <w:tcPr>
            <w:tcW w:w="1032" w:type="pct"/>
          </w:tcPr>
          <w:p w14:paraId="48217A3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In</w:t>
            </w:r>
            <w:r w:rsidR="00977929" w:rsidRPr="00857AD0">
              <w:rPr>
                <w:b/>
                <w:sz w:val="21"/>
                <w:szCs w:val="21"/>
              </w:rPr>
              <w:t>formacja na temat doświadczenia</w:t>
            </w:r>
          </w:p>
          <w:p w14:paraId="475A027E" w14:textId="77777777" w:rsidR="004C3105" w:rsidRPr="00857AD0" w:rsidRDefault="008D1699" w:rsidP="0097792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57AD0">
              <w:rPr>
                <w:sz w:val="21"/>
                <w:szCs w:val="21"/>
              </w:rPr>
              <w:t>(Należy podać m. in. liczbę lat doświadczenia)</w:t>
            </w:r>
          </w:p>
        </w:tc>
        <w:tc>
          <w:tcPr>
            <w:tcW w:w="1138" w:type="pct"/>
          </w:tcPr>
          <w:p w14:paraId="631E814D" w14:textId="1DCE4300" w:rsidR="00086D3F" w:rsidRPr="00857AD0" w:rsidRDefault="00086D3F" w:rsidP="0097792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Zakres wykonywanych czynności podczas realizacji zamówienia</w:t>
            </w:r>
            <w:r w:rsidR="002A7DD8" w:rsidRPr="00857AD0">
              <w:rPr>
                <w:bCs/>
                <w:sz w:val="21"/>
                <w:szCs w:val="21"/>
              </w:rPr>
              <w:t xml:space="preserve">(czynności faktycznie wykonywane podczas realizacji </w:t>
            </w:r>
            <w:r w:rsidR="003E573F">
              <w:rPr>
                <w:bCs/>
                <w:sz w:val="21"/>
                <w:szCs w:val="21"/>
              </w:rPr>
              <w:t xml:space="preserve">niniejszego </w:t>
            </w:r>
            <w:r w:rsidR="002A7DD8" w:rsidRPr="00857AD0">
              <w:rPr>
                <w:bCs/>
                <w:sz w:val="21"/>
                <w:szCs w:val="21"/>
              </w:rPr>
              <w:t>zamówienia)</w:t>
            </w:r>
          </w:p>
        </w:tc>
        <w:tc>
          <w:tcPr>
            <w:tcW w:w="972" w:type="pct"/>
          </w:tcPr>
          <w:p w14:paraId="24534589" w14:textId="77777777" w:rsidR="00977929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 xml:space="preserve">Podstawa do dysponowania tymi osobami </w:t>
            </w:r>
          </w:p>
          <w:p w14:paraId="299F5517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857AD0">
              <w:rPr>
                <w:sz w:val="21"/>
                <w:szCs w:val="21"/>
              </w:rPr>
              <w:t>(np. umowa o pracę, stosunek cywilno-prawny</w:t>
            </w:r>
            <w:r w:rsidR="00163BF7" w:rsidRPr="00857AD0">
              <w:rPr>
                <w:sz w:val="21"/>
                <w:szCs w:val="21"/>
              </w:rPr>
              <w:t>, osobiście</w:t>
            </w:r>
            <w:r w:rsidRPr="00857AD0">
              <w:rPr>
                <w:sz w:val="21"/>
                <w:szCs w:val="21"/>
              </w:rPr>
              <w:t>)</w:t>
            </w:r>
          </w:p>
          <w:p w14:paraId="60900F4C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086D3F" w:rsidRPr="00857AD0" w14:paraId="21120EE8" w14:textId="77777777" w:rsidTr="002F1CB1">
        <w:trPr>
          <w:trHeight w:val="1568"/>
        </w:trPr>
        <w:tc>
          <w:tcPr>
            <w:tcW w:w="398" w:type="pct"/>
          </w:tcPr>
          <w:p w14:paraId="6AF4E8C1" w14:textId="77777777" w:rsidR="00086D3F" w:rsidRPr="00857AD0" w:rsidRDefault="00086D3F" w:rsidP="00732061">
            <w:pPr>
              <w:pStyle w:val="Akapitzlist"/>
              <w:numPr>
                <w:ilvl w:val="0"/>
                <w:numId w:val="9"/>
              </w:num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8" w:type="pct"/>
          </w:tcPr>
          <w:p w14:paraId="50922CAC" w14:textId="77777777" w:rsidR="00086D3F" w:rsidRPr="00857AD0" w:rsidRDefault="00086D3F" w:rsidP="000C7C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92" w:type="pct"/>
          </w:tcPr>
          <w:p w14:paraId="12C8A65E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2" w:type="pct"/>
          </w:tcPr>
          <w:p w14:paraId="36A31C7F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8" w:type="pct"/>
          </w:tcPr>
          <w:p w14:paraId="2A88FE6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2" w:type="pct"/>
          </w:tcPr>
          <w:p w14:paraId="64941C6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F1CB1" w:rsidRPr="00857AD0" w14:paraId="2270444F" w14:textId="77777777" w:rsidTr="002F1CB1">
        <w:trPr>
          <w:trHeight w:val="1746"/>
        </w:trPr>
        <w:tc>
          <w:tcPr>
            <w:tcW w:w="398" w:type="pct"/>
          </w:tcPr>
          <w:p w14:paraId="468E2D04" w14:textId="77777777" w:rsidR="002F1CB1" w:rsidRPr="00857AD0" w:rsidRDefault="002F1CB1" w:rsidP="00732061">
            <w:pPr>
              <w:pStyle w:val="Akapitzlist"/>
              <w:numPr>
                <w:ilvl w:val="0"/>
                <w:numId w:val="9"/>
              </w:num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8" w:type="pct"/>
          </w:tcPr>
          <w:p w14:paraId="5761D535" w14:textId="77777777" w:rsidR="002F1CB1" w:rsidRPr="00857AD0" w:rsidRDefault="002F1CB1" w:rsidP="000C7C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92" w:type="pct"/>
          </w:tcPr>
          <w:p w14:paraId="5F3D3B87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2" w:type="pct"/>
          </w:tcPr>
          <w:p w14:paraId="4B218BC0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8" w:type="pct"/>
          </w:tcPr>
          <w:p w14:paraId="60FB1931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2" w:type="pct"/>
          </w:tcPr>
          <w:p w14:paraId="1C0261D7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CD2A74F" w14:textId="77777777" w:rsidR="00086D3F" w:rsidRPr="00857AD0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14:paraId="4869510C" w14:textId="77777777" w:rsidR="00086D3F" w:rsidRPr="00857AD0" w:rsidRDefault="00086D3F" w:rsidP="00086D3F">
      <w:pPr>
        <w:spacing w:line="360" w:lineRule="auto"/>
        <w:rPr>
          <w:sz w:val="21"/>
          <w:szCs w:val="21"/>
        </w:rPr>
      </w:pPr>
      <w:r w:rsidRPr="00857AD0">
        <w:rPr>
          <w:sz w:val="21"/>
          <w:szCs w:val="21"/>
        </w:rPr>
        <w:t xml:space="preserve">…………….……. </w:t>
      </w:r>
      <w:r w:rsidRPr="00857AD0">
        <w:rPr>
          <w:i/>
          <w:sz w:val="21"/>
          <w:szCs w:val="21"/>
        </w:rPr>
        <w:t xml:space="preserve">(miejscowość), </w:t>
      </w:r>
      <w:r w:rsidRPr="00857AD0">
        <w:rPr>
          <w:sz w:val="21"/>
          <w:szCs w:val="21"/>
        </w:rPr>
        <w:t xml:space="preserve">dnia ………….……. r.  </w:t>
      </w:r>
    </w:p>
    <w:p w14:paraId="0B5720EA" w14:textId="77777777" w:rsidR="00086D3F" w:rsidRPr="00857AD0" w:rsidRDefault="00086D3F" w:rsidP="00086D3F">
      <w:pPr>
        <w:spacing w:line="360" w:lineRule="auto"/>
        <w:ind w:left="4254" w:firstLine="709"/>
        <w:rPr>
          <w:sz w:val="21"/>
          <w:szCs w:val="21"/>
        </w:rPr>
      </w:pPr>
      <w:r w:rsidRPr="00857AD0">
        <w:rPr>
          <w:sz w:val="21"/>
          <w:szCs w:val="21"/>
        </w:rPr>
        <w:t>…………………………………………</w:t>
      </w:r>
    </w:p>
    <w:p w14:paraId="28966589" w14:textId="77777777" w:rsidR="00086D3F" w:rsidRPr="00857AD0" w:rsidRDefault="00086D3F" w:rsidP="00086D3F">
      <w:pPr>
        <w:spacing w:line="360" w:lineRule="auto"/>
        <w:ind w:left="5664" w:firstLine="708"/>
        <w:rPr>
          <w:i/>
          <w:sz w:val="21"/>
          <w:szCs w:val="21"/>
        </w:rPr>
      </w:pPr>
      <w:r w:rsidRPr="00857AD0">
        <w:rPr>
          <w:i/>
          <w:sz w:val="21"/>
          <w:szCs w:val="21"/>
        </w:rPr>
        <w:t>(podpis)</w:t>
      </w:r>
    </w:p>
    <w:p w14:paraId="2CC1F8E9" w14:textId="77777777" w:rsidR="00293B6F" w:rsidRPr="00857AD0" w:rsidRDefault="00293B6F" w:rsidP="00293B6F">
      <w:pPr>
        <w:rPr>
          <w:sz w:val="21"/>
          <w:szCs w:val="21"/>
        </w:rPr>
      </w:pPr>
    </w:p>
    <w:sectPr w:rsidR="00293B6F" w:rsidRPr="00857AD0" w:rsidSect="00496DF0">
      <w:pgSz w:w="11906" w:h="16838" w:code="9"/>
      <w:pgMar w:top="146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C41F" w14:textId="77777777" w:rsidR="00CC1632" w:rsidRDefault="00CC1632" w:rsidP="007360EB">
      <w:r>
        <w:separator/>
      </w:r>
    </w:p>
  </w:endnote>
  <w:endnote w:type="continuationSeparator" w:id="0">
    <w:p w14:paraId="489F896D" w14:textId="77777777" w:rsidR="00CC1632" w:rsidRDefault="00CC1632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5545" w14:textId="77777777" w:rsidR="00CC1632" w:rsidRDefault="00CC1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F27B6" w14:textId="77777777" w:rsidR="00CC1632" w:rsidRDefault="00CC16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4237" w14:textId="77777777" w:rsidR="00CC1632" w:rsidRDefault="00CC1632" w:rsidP="003563E8">
    <w:pPr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</w:t>
    </w:r>
  </w:p>
  <w:p w14:paraId="759D0022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Dział Zamówień Publicznych</w:t>
    </w:r>
  </w:p>
  <w:p w14:paraId="231B157C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Państwowa Wyższa Szkoła Zawodowa w Elblągu</w:t>
    </w:r>
  </w:p>
  <w:p w14:paraId="6113F6B5" w14:textId="77777777" w:rsidR="00CC1632" w:rsidRPr="000172A1" w:rsidRDefault="00CC1632" w:rsidP="000172A1">
    <w:pPr>
      <w:jc w:val="center"/>
      <w:rPr>
        <w:i/>
        <w:color w:val="000000"/>
        <w:sz w:val="16"/>
        <w:szCs w:val="16"/>
        <w:lang w:val="en-US"/>
      </w:rPr>
    </w:pPr>
    <w:r w:rsidRPr="0044551A">
      <w:rPr>
        <w:bCs/>
        <w:i/>
        <w:sz w:val="16"/>
        <w:szCs w:val="16"/>
        <w:lang w:val="de-DE"/>
      </w:rPr>
      <w:t>tel</w:t>
    </w:r>
    <w:r w:rsidRPr="0044551A">
      <w:rPr>
        <w:i/>
        <w:sz w:val="16"/>
        <w:szCs w:val="16"/>
        <w:lang w:val="en-US"/>
      </w:rPr>
      <w:t xml:space="preserve">. </w:t>
    </w:r>
    <w:r w:rsidRPr="0044551A">
      <w:rPr>
        <w:i/>
        <w:color w:val="000000"/>
        <w:sz w:val="16"/>
        <w:szCs w:val="16"/>
        <w:lang w:val="en-US"/>
      </w:rPr>
      <w:t>55 629 05 5</w:t>
    </w:r>
    <w:r>
      <w:rPr>
        <w:i/>
        <w:color w:val="000000"/>
        <w:sz w:val="16"/>
        <w:szCs w:val="16"/>
        <w:lang w:val="en-US"/>
      </w:rPr>
      <w:t xml:space="preserve">3 </w:t>
    </w:r>
    <w:r w:rsidRPr="0044551A">
      <w:rPr>
        <w:i/>
        <w:sz w:val="16"/>
        <w:szCs w:val="16"/>
        <w:lang w:val="en-US"/>
      </w:rPr>
      <w:t xml:space="preserve">fax. </w:t>
    </w:r>
    <w:r w:rsidRPr="0044551A">
      <w:rPr>
        <w:i/>
        <w:color w:val="000000"/>
        <w:sz w:val="16"/>
        <w:szCs w:val="16"/>
        <w:lang w:val="en-US"/>
      </w:rPr>
      <w:t>55 629 05 10</w:t>
    </w:r>
    <w:r>
      <w:rPr>
        <w:i/>
        <w:color w:val="000000"/>
        <w:sz w:val="16"/>
        <w:szCs w:val="16"/>
        <w:lang w:val="en-US"/>
      </w:rPr>
      <w:t>, e-mai</w:t>
    </w:r>
    <w:r w:rsidRPr="0044551A">
      <w:rPr>
        <w:i/>
        <w:color w:val="000000"/>
        <w:sz w:val="16"/>
        <w:szCs w:val="16"/>
        <w:lang w:val="en-US"/>
      </w:rPr>
      <w:t xml:space="preserve">l: </w:t>
    </w:r>
    <w:hyperlink r:id="rId1" w:history="1">
      <w:r w:rsidRPr="0044551A">
        <w:rPr>
          <w:rStyle w:val="Hipercze"/>
          <w:i/>
          <w:sz w:val="16"/>
          <w:szCs w:val="16"/>
          <w:lang w:val="en-US"/>
        </w:rPr>
        <w:t>zp@pwsz.elblag.pl</w:t>
      </w:r>
    </w:hyperlink>
  </w:p>
  <w:p w14:paraId="55EC7497" w14:textId="77777777" w:rsidR="00CC1632" w:rsidRDefault="00CC1632" w:rsidP="00E13486">
    <w:pPr>
      <w:pStyle w:val="Stopka"/>
      <w:jc w:val="right"/>
      <w:rPr>
        <w:sz w:val="16"/>
        <w:szCs w:val="16"/>
      </w:rPr>
    </w:pPr>
    <w:r w:rsidRPr="0044551A">
      <w:rPr>
        <w:sz w:val="16"/>
        <w:szCs w:val="16"/>
      </w:rPr>
      <w:t xml:space="preserve">Strona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PAGE</w:instrText>
    </w:r>
    <w:r w:rsidRPr="0044551A">
      <w:rPr>
        <w:b/>
        <w:sz w:val="16"/>
        <w:szCs w:val="16"/>
      </w:rPr>
      <w:fldChar w:fldCharType="separate"/>
    </w:r>
    <w:r w:rsidR="00620C39">
      <w:rPr>
        <w:b/>
        <w:noProof/>
        <w:sz w:val="16"/>
        <w:szCs w:val="16"/>
      </w:rPr>
      <w:t>11</w:t>
    </w:r>
    <w:r w:rsidRPr="0044551A">
      <w:rPr>
        <w:b/>
        <w:sz w:val="16"/>
        <w:szCs w:val="16"/>
      </w:rPr>
      <w:fldChar w:fldCharType="end"/>
    </w:r>
    <w:r w:rsidRPr="0044551A">
      <w:rPr>
        <w:sz w:val="16"/>
        <w:szCs w:val="16"/>
      </w:rPr>
      <w:t xml:space="preserve"> z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NUMPAGES</w:instrText>
    </w:r>
    <w:r w:rsidRPr="0044551A">
      <w:rPr>
        <w:b/>
        <w:sz w:val="16"/>
        <w:szCs w:val="16"/>
      </w:rPr>
      <w:fldChar w:fldCharType="separate"/>
    </w:r>
    <w:r w:rsidR="00620C39">
      <w:rPr>
        <w:b/>
        <w:noProof/>
        <w:sz w:val="16"/>
        <w:szCs w:val="16"/>
      </w:rPr>
      <w:t>13</w:t>
    </w:r>
    <w:r w:rsidRPr="0044551A">
      <w:rPr>
        <w:b/>
        <w:sz w:val="16"/>
        <w:szCs w:val="16"/>
      </w:rPr>
      <w:fldChar w:fldCharType="end"/>
    </w:r>
  </w:p>
  <w:p w14:paraId="6B41A1D7" w14:textId="77777777" w:rsidR="00CC1632" w:rsidRPr="00052AB8" w:rsidRDefault="00CC1632" w:rsidP="00E1348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F9E4" w14:textId="77777777" w:rsidR="00CC1632" w:rsidRDefault="00CC1632" w:rsidP="007360EB">
      <w:r>
        <w:separator/>
      </w:r>
    </w:p>
  </w:footnote>
  <w:footnote w:type="continuationSeparator" w:id="0">
    <w:p w14:paraId="542A30E1" w14:textId="77777777" w:rsidR="00CC1632" w:rsidRDefault="00CC1632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47BA" w14:textId="77777777" w:rsidR="00CC1632" w:rsidRPr="00496DF0" w:rsidRDefault="00620C39" w:rsidP="002306E8">
    <w:pPr>
      <w:pStyle w:val="Nagwek"/>
      <w:tabs>
        <w:tab w:val="clear" w:pos="9072"/>
        <w:tab w:val="left" w:pos="6885"/>
      </w:tabs>
      <w:rPr>
        <w:szCs w:val="24"/>
      </w:rPr>
    </w:pPr>
    <w:r>
      <w:rPr>
        <w:noProof/>
      </w:rPr>
      <w:pict w14:anchorId="61AB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_FE_Program_Regionalny_rgb-2.jpg" style="width:93.9pt;height:50.7pt;visibility:visible">
          <v:imagedata r:id="rId1" o:title="logo_FE_Program_Regionalny_rgb-2"/>
        </v:shape>
      </w:pict>
    </w:r>
    <w:r w:rsidR="00CC1632">
      <w:tab/>
    </w:r>
    <w:r w:rsidR="00CC1632">
      <w:tab/>
    </w:r>
    <w:r>
      <w:rPr>
        <w:noProof/>
      </w:rPr>
      <w:pict w14:anchorId="0D63D1AB">
        <v:shape id="Obraz 1" o:spid="_x0000_i1026" type="#_x0000_t75" alt="UE_EFS_rgb-3.jpg" style="width:86.4pt;height:57.6pt;visibility:visible">
          <v:imagedata r:id="rId2" o:title="UE_EFS_rgb-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30" w:hanging="360"/>
      </w:pPr>
    </w:lvl>
  </w:abstractNum>
  <w:abstractNum w:abstractNumId="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CFB"/>
    <w:multiLevelType w:val="hybridMultilevel"/>
    <w:tmpl w:val="EDB2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4B0"/>
    <w:multiLevelType w:val="hybridMultilevel"/>
    <w:tmpl w:val="67745718"/>
    <w:lvl w:ilvl="0" w:tplc="98AE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AB2"/>
    <w:multiLevelType w:val="hybridMultilevel"/>
    <w:tmpl w:val="B7A47C98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436B"/>
    <w:multiLevelType w:val="hybridMultilevel"/>
    <w:tmpl w:val="65E6A49A"/>
    <w:lvl w:ilvl="0" w:tplc="35A43E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7E22"/>
    <w:multiLevelType w:val="hybridMultilevel"/>
    <w:tmpl w:val="844A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6A7"/>
    <w:multiLevelType w:val="hybridMultilevel"/>
    <w:tmpl w:val="BDD4E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38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48C1"/>
    <w:multiLevelType w:val="hybridMultilevel"/>
    <w:tmpl w:val="C4CC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D4438D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EFE22FD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C58"/>
    <w:multiLevelType w:val="hybridMultilevel"/>
    <w:tmpl w:val="EDCC316A"/>
    <w:lvl w:ilvl="0" w:tplc="95846AE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7E5"/>
    <w:multiLevelType w:val="hybridMultilevel"/>
    <w:tmpl w:val="0914AD6E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26011"/>
    <w:multiLevelType w:val="multilevel"/>
    <w:tmpl w:val="BB22B2F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14">
    <w:nsid w:val="23F479F1"/>
    <w:multiLevelType w:val="hybridMultilevel"/>
    <w:tmpl w:val="EA06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3339"/>
    <w:multiLevelType w:val="hybridMultilevel"/>
    <w:tmpl w:val="8E968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04C6B"/>
    <w:multiLevelType w:val="hybridMultilevel"/>
    <w:tmpl w:val="34D2E9CA"/>
    <w:lvl w:ilvl="0" w:tplc="910602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53381"/>
    <w:multiLevelType w:val="hybridMultilevel"/>
    <w:tmpl w:val="79CCE236"/>
    <w:lvl w:ilvl="0" w:tplc="E116A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B0414"/>
    <w:multiLevelType w:val="hybridMultilevel"/>
    <w:tmpl w:val="67F6DC10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B6DC5"/>
    <w:multiLevelType w:val="hybridMultilevel"/>
    <w:tmpl w:val="19BE1002"/>
    <w:lvl w:ilvl="0" w:tplc="9BEE72C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464AE"/>
    <w:multiLevelType w:val="hybridMultilevel"/>
    <w:tmpl w:val="3B8CED3E"/>
    <w:lvl w:ilvl="0" w:tplc="DC0C59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1E635F"/>
    <w:multiLevelType w:val="hybridMultilevel"/>
    <w:tmpl w:val="E762508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7E7A"/>
    <w:multiLevelType w:val="hybridMultilevel"/>
    <w:tmpl w:val="894A775E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423FF"/>
    <w:multiLevelType w:val="multilevel"/>
    <w:tmpl w:val="6A7ECA5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979F4"/>
    <w:multiLevelType w:val="hybridMultilevel"/>
    <w:tmpl w:val="C6205398"/>
    <w:lvl w:ilvl="0" w:tplc="04150017">
      <w:start w:val="1"/>
      <w:numFmt w:val="lowerLetter"/>
      <w:lvlText w:val="%1)"/>
      <w:lvlJc w:val="left"/>
      <w:pPr>
        <w:ind w:left="1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72845"/>
    <w:multiLevelType w:val="multilevel"/>
    <w:tmpl w:val="6046D9A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964E3"/>
    <w:multiLevelType w:val="hybridMultilevel"/>
    <w:tmpl w:val="FC749ABE"/>
    <w:lvl w:ilvl="0" w:tplc="DA0CA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42440"/>
    <w:multiLevelType w:val="hybridMultilevel"/>
    <w:tmpl w:val="E95C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F3AD2"/>
    <w:multiLevelType w:val="hybridMultilevel"/>
    <w:tmpl w:val="2C227448"/>
    <w:lvl w:ilvl="0" w:tplc="51C2F7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78B9"/>
    <w:multiLevelType w:val="hybridMultilevel"/>
    <w:tmpl w:val="37A628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B6812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D623B"/>
    <w:multiLevelType w:val="multilevel"/>
    <w:tmpl w:val="5D6422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"/>
      <w:lvlJc w:val="left"/>
      <w:pPr>
        <w:ind w:left="5040" w:hanging="360"/>
      </w:pPr>
      <w:rPr>
        <w:rFonts w:ascii="Symbol" w:hAnsi="Symbo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C4DA9"/>
    <w:multiLevelType w:val="hybridMultilevel"/>
    <w:tmpl w:val="2DF2F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47D7F"/>
    <w:multiLevelType w:val="multilevel"/>
    <w:tmpl w:val="94505C3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0514A"/>
    <w:multiLevelType w:val="hybridMultilevel"/>
    <w:tmpl w:val="A2C4B9E0"/>
    <w:lvl w:ilvl="0" w:tplc="0D443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0"/>
  </w:num>
  <w:num w:numId="5">
    <w:abstractNumId w:val="30"/>
  </w:num>
  <w:num w:numId="6">
    <w:abstractNumId w:val="24"/>
  </w:num>
  <w:num w:numId="7">
    <w:abstractNumId w:val="33"/>
  </w:num>
  <w:num w:numId="8">
    <w:abstractNumId w:val="13"/>
  </w:num>
  <w:num w:numId="9">
    <w:abstractNumId w:val="19"/>
  </w:num>
  <w:num w:numId="10">
    <w:abstractNumId w:val="20"/>
  </w:num>
  <w:num w:numId="11">
    <w:abstractNumId w:val="25"/>
  </w:num>
  <w:num w:numId="12">
    <w:abstractNumId w:val="32"/>
  </w:num>
  <w:num w:numId="13">
    <w:abstractNumId w:val="12"/>
  </w:num>
  <w:num w:numId="14">
    <w:abstractNumId w:val="6"/>
  </w:num>
  <w:num w:numId="15">
    <w:abstractNumId w:val="11"/>
  </w:num>
  <w:num w:numId="16">
    <w:abstractNumId w:val="22"/>
  </w:num>
  <w:num w:numId="17">
    <w:abstractNumId w:val="17"/>
  </w:num>
  <w:num w:numId="18">
    <w:abstractNumId w:val="5"/>
  </w:num>
  <w:num w:numId="19">
    <w:abstractNumId w:val="18"/>
  </w:num>
  <w:num w:numId="20">
    <w:abstractNumId w:val="23"/>
  </w:num>
  <w:num w:numId="21">
    <w:abstractNumId w:val="15"/>
  </w:num>
  <w:num w:numId="22">
    <w:abstractNumId w:val="27"/>
  </w:num>
  <w:num w:numId="23">
    <w:abstractNumId w:val="36"/>
  </w:num>
  <w:num w:numId="24">
    <w:abstractNumId w:val="34"/>
  </w:num>
  <w:num w:numId="25">
    <w:abstractNumId w:val="16"/>
  </w:num>
  <w:num w:numId="26">
    <w:abstractNumId w:val="3"/>
  </w:num>
  <w:num w:numId="27">
    <w:abstractNumId w:val="28"/>
  </w:num>
  <w:num w:numId="28">
    <w:abstractNumId w:val="31"/>
  </w:num>
  <w:num w:numId="29">
    <w:abstractNumId w:val="26"/>
  </w:num>
  <w:num w:numId="30">
    <w:abstractNumId w:val="35"/>
  </w:num>
  <w:num w:numId="31">
    <w:abstractNumId w:val="29"/>
  </w:num>
  <w:num w:numId="32">
    <w:abstractNumId w:val="7"/>
  </w:num>
  <w:num w:numId="33">
    <w:abstractNumId w:val="14"/>
  </w:num>
  <w:num w:numId="34">
    <w:abstractNumId w:val="8"/>
  </w:num>
  <w:num w:numId="35">
    <w:abstractNumId w:val="9"/>
  </w:num>
  <w:num w:numId="36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Moves/>
  <w:defaultTabStop w:val="567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86"/>
    <w:rsid w:val="000038E3"/>
    <w:rsid w:val="00005E76"/>
    <w:rsid w:val="0000730E"/>
    <w:rsid w:val="00010A7C"/>
    <w:rsid w:val="00013126"/>
    <w:rsid w:val="00016B41"/>
    <w:rsid w:val="000172A1"/>
    <w:rsid w:val="00023C13"/>
    <w:rsid w:val="0002434D"/>
    <w:rsid w:val="0002437C"/>
    <w:rsid w:val="000243A2"/>
    <w:rsid w:val="00024543"/>
    <w:rsid w:val="0002514B"/>
    <w:rsid w:val="00025B3F"/>
    <w:rsid w:val="00026619"/>
    <w:rsid w:val="00027286"/>
    <w:rsid w:val="00027AC8"/>
    <w:rsid w:val="00027E2F"/>
    <w:rsid w:val="00031DF1"/>
    <w:rsid w:val="0003320F"/>
    <w:rsid w:val="00033F2C"/>
    <w:rsid w:val="000354D2"/>
    <w:rsid w:val="000377B6"/>
    <w:rsid w:val="00037B53"/>
    <w:rsid w:val="000415C4"/>
    <w:rsid w:val="000470E2"/>
    <w:rsid w:val="00047F20"/>
    <w:rsid w:val="00050291"/>
    <w:rsid w:val="000509FA"/>
    <w:rsid w:val="0005541C"/>
    <w:rsid w:val="00055CC1"/>
    <w:rsid w:val="00060CC6"/>
    <w:rsid w:val="00064E57"/>
    <w:rsid w:val="000764BE"/>
    <w:rsid w:val="00085498"/>
    <w:rsid w:val="000859C6"/>
    <w:rsid w:val="00086D3F"/>
    <w:rsid w:val="00092012"/>
    <w:rsid w:val="0009447A"/>
    <w:rsid w:val="00094AFB"/>
    <w:rsid w:val="000A2FBF"/>
    <w:rsid w:val="000B0106"/>
    <w:rsid w:val="000B2B05"/>
    <w:rsid w:val="000B50FE"/>
    <w:rsid w:val="000B5BDA"/>
    <w:rsid w:val="000B5E78"/>
    <w:rsid w:val="000B64F9"/>
    <w:rsid w:val="000B6E19"/>
    <w:rsid w:val="000C7CA2"/>
    <w:rsid w:val="000D3078"/>
    <w:rsid w:val="000D511E"/>
    <w:rsid w:val="000D5B81"/>
    <w:rsid w:val="000D6104"/>
    <w:rsid w:val="000E2934"/>
    <w:rsid w:val="000E2BFD"/>
    <w:rsid w:val="000E3157"/>
    <w:rsid w:val="000E3177"/>
    <w:rsid w:val="000E319D"/>
    <w:rsid w:val="000E553E"/>
    <w:rsid w:val="000E588C"/>
    <w:rsid w:val="000E6162"/>
    <w:rsid w:val="000E6B1E"/>
    <w:rsid w:val="000F4CB0"/>
    <w:rsid w:val="000F4CE8"/>
    <w:rsid w:val="000F5FB1"/>
    <w:rsid w:val="00100153"/>
    <w:rsid w:val="001011C7"/>
    <w:rsid w:val="00101BE3"/>
    <w:rsid w:val="00101D3C"/>
    <w:rsid w:val="0010577D"/>
    <w:rsid w:val="00106261"/>
    <w:rsid w:val="001071E6"/>
    <w:rsid w:val="00107579"/>
    <w:rsid w:val="00107ECE"/>
    <w:rsid w:val="0011066A"/>
    <w:rsid w:val="00115195"/>
    <w:rsid w:val="00120E1A"/>
    <w:rsid w:val="00120E93"/>
    <w:rsid w:val="00121CF0"/>
    <w:rsid w:val="0012493E"/>
    <w:rsid w:val="00124FA8"/>
    <w:rsid w:val="00126EE2"/>
    <w:rsid w:val="00137F17"/>
    <w:rsid w:val="00145DBF"/>
    <w:rsid w:val="001529B7"/>
    <w:rsid w:val="00153A4F"/>
    <w:rsid w:val="00157973"/>
    <w:rsid w:val="00163BF7"/>
    <w:rsid w:val="0016508A"/>
    <w:rsid w:val="00170AE4"/>
    <w:rsid w:val="00173862"/>
    <w:rsid w:val="00175450"/>
    <w:rsid w:val="00176B14"/>
    <w:rsid w:val="00180799"/>
    <w:rsid w:val="00190231"/>
    <w:rsid w:val="00191D2F"/>
    <w:rsid w:val="00193BF6"/>
    <w:rsid w:val="00193D55"/>
    <w:rsid w:val="00194F5B"/>
    <w:rsid w:val="00196975"/>
    <w:rsid w:val="00196C43"/>
    <w:rsid w:val="00197C83"/>
    <w:rsid w:val="001A12A2"/>
    <w:rsid w:val="001A1469"/>
    <w:rsid w:val="001A458C"/>
    <w:rsid w:val="001A66B8"/>
    <w:rsid w:val="001A678D"/>
    <w:rsid w:val="001B09E0"/>
    <w:rsid w:val="001B2203"/>
    <w:rsid w:val="001B34B6"/>
    <w:rsid w:val="001B4FC9"/>
    <w:rsid w:val="001C5523"/>
    <w:rsid w:val="001D18FC"/>
    <w:rsid w:val="001D2E68"/>
    <w:rsid w:val="001D60CD"/>
    <w:rsid w:val="001E1332"/>
    <w:rsid w:val="001E1C74"/>
    <w:rsid w:val="001E6A9B"/>
    <w:rsid w:val="001F09CB"/>
    <w:rsid w:val="001F11DB"/>
    <w:rsid w:val="001F3F1C"/>
    <w:rsid w:val="0020395B"/>
    <w:rsid w:val="0021172B"/>
    <w:rsid w:val="00215885"/>
    <w:rsid w:val="00216AA7"/>
    <w:rsid w:val="00216F51"/>
    <w:rsid w:val="00222D25"/>
    <w:rsid w:val="0022357C"/>
    <w:rsid w:val="00227378"/>
    <w:rsid w:val="00227F74"/>
    <w:rsid w:val="002306E8"/>
    <w:rsid w:val="00240C8A"/>
    <w:rsid w:val="002421D0"/>
    <w:rsid w:val="00245169"/>
    <w:rsid w:val="00246B9C"/>
    <w:rsid w:val="00251D7E"/>
    <w:rsid w:val="00253376"/>
    <w:rsid w:val="00254ED4"/>
    <w:rsid w:val="00256D88"/>
    <w:rsid w:val="0026320C"/>
    <w:rsid w:val="00264CE9"/>
    <w:rsid w:val="0026581C"/>
    <w:rsid w:val="00265B8F"/>
    <w:rsid w:val="00266641"/>
    <w:rsid w:val="00271356"/>
    <w:rsid w:val="00271CFF"/>
    <w:rsid w:val="00275156"/>
    <w:rsid w:val="00275390"/>
    <w:rsid w:val="002774D9"/>
    <w:rsid w:val="00281344"/>
    <w:rsid w:val="00281AF8"/>
    <w:rsid w:val="00283FEC"/>
    <w:rsid w:val="002869B9"/>
    <w:rsid w:val="00290255"/>
    <w:rsid w:val="00293B6F"/>
    <w:rsid w:val="00294E04"/>
    <w:rsid w:val="002A08EE"/>
    <w:rsid w:val="002A636F"/>
    <w:rsid w:val="002A6D56"/>
    <w:rsid w:val="002A75E2"/>
    <w:rsid w:val="002A7DD8"/>
    <w:rsid w:val="002B0F68"/>
    <w:rsid w:val="002B2192"/>
    <w:rsid w:val="002C2AEE"/>
    <w:rsid w:val="002C54A5"/>
    <w:rsid w:val="002C6F58"/>
    <w:rsid w:val="002C79AE"/>
    <w:rsid w:val="002C7EF6"/>
    <w:rsid w:val="002D14FD"/>
    <w:rsid w:val="002D2304"/>
    <w:rsid w:val="002D4ADE"/>
    <w:rsid w:val="002D7238"/>
    <w:rsid w:val="002E1F3D"/>
    <w:rsid w:val="002E243A"/>
    <w:rsid w:val="002E2C79"/>
    <w:rsid w:val="002E39A5"/>
    <w:rsid w:val="002E3F0C"/>
    <w:rsid w:val="002E59EE"/>
    <w:rsid w:val="002E5BF0"/>
    <w:rsid w:val="002F1CB1"/>
    <w:rsid w:val="002F372B"/>
    <w:rsid w:val="00300AB5"/>
    <w:rsid w:val="003014EE"/>
    <w:rsid w:val="0030257D"/>
    <w:rsid w:val="00303782"/>
    <w:rsid w:val="00305660"/>
    <w:rsid w:val="00305E5F"/>
    <w:rsid w:val="00305E99"/>
    <w:rsid w:val="00306C7B"/>
    <w:rsid w:val="00307330"/>
    <w:rsid w:val="00307F42"/>
    <w:rsid w:val="00315EF7"/>
    <w:rsid w:val="00316171"/>
    <w:rsid w:val="003170E6"/>
    <w:rsid w:val="00325EA9"/>
    <w:rsid w:val="00326CF4"/>
    <w:rsid w:val="00331674"/>
    <w:rsid w:val="00333024"/>
    <w:rsid w:val="003405B6"/>
    <w:rsid w:val="00345873"/>
    <w:rsid w:val="003517BF"/>
    <w:rsid w:val="00354F0E"/>
    <w:rsid w:val="003563E8"/>
    <w:rsid w:val="003607DF"/>
    <w:rsid w:val="00360CA3"/>
    <w:rsid w:val="00361060"/>
    <w:rsid w:val="00363048"/>
    <w:rsid w:val="00363C64"/>
    <w:rsid w:val="00363EBB"/>
    <w:rsid w:val="0036642C"/>
    <w:rsid w:val="00370DED"/>
    <w:rsid w:val="0037223F"/>
    <w:rsid w:val="00374524"/>
    <w:rsid w:val="00374E25"/>
    <w:rsid w:val="00380B35"/>
    <w:rsid w:val="00381A62"/>
    <w:rsid w:val="00385FF6"/>
    <w:rsid w:val="003914BE"/>
    <w:rsid w:val="00392C83"/>
    <w:rsid w:val="0039379C"/>
    <w:rsid w:val="00395C8F"/>
    <w:rsid w:val="003A277B"/>
    <w:rsid w:val="003A27E5"/>
    <w:rsid w:val="003A3E37"/>
    <w:rsid w:val="003A66CD"/>
    <w:rsid w:val="003A7E35"/>
    <w:rsid w:val="003B2676"/>
    <w:rsid w:val="003B7098"/>
    <w:rsid w:val="003C0055"/>
    <w:rsid w:val="003C0F35"/>
    <w:rsid w:val="003C2EE3"/>
    <w:rsid w:val="003C5300"/>
    <w:rsid w:val="003C5D40"/>
    <w:rsid w:val="003C6001"/>
    <w:rsid w:val="003D1691"/>
    <w:rsid w:val="003D626B"/>
    <w:rsid w:val="003D6DD1"/>
    <w:rsid w:val="003D7B0D"/>
    <w:rsid w:val="003E339F"/>
    <w:rsid w:val="003E367A"/>
    <w:rsid w:val="003E3B25"/>
    <w:rsid w:val="003E466C"/>
    <w:rsid w:val="003E573F"/>
    <w:rsid w:val="003E5824"/>
    <w:rsid w:val="003E6099"/>
    <w:rsid w:val="003E6F6E"/>
    <w:rsid w:val="003E795D"/>
    <w:rsid w:val="003F284F"/>
    <w:rsid w:val="003F5A5A"/>
    <w:rsid w:val="003F6671"/>
    <w:rsid w:val="00401F76"/>
    <w:rsid w:val="0040329C"/>
    <w:rsid w:val="00405C1F"/>
    <w:rsid w:val="00411D1B"/>
    <w:rsid w:val="0041391E"/>
    <w:rsid w:val="00415F74"/>
    <w:rsid w:val="00423D5C"/>
    <w:rsid w:val="00424DA4"/>
    <w:rsid w:val="00425C64"/>
    <w:rsid w:val="00426F89"/>
    <w:rsid w:val="004308DC"/>
    <w:rsid w:val="0043160A"/>
    <w:rsid w:val="00443DFB"/>
    <w:rsid w:val="0044743F"/>
    <w:rsid w:val="00447440"/>
    <w:rsid w:val="004547BC"/>
    <w:rsid w:val="004564D7"/>
    <w:rsid w:val="00456876"/>
    <w:rsid w:val="00463917"/>
    <w:rsid w:val="00464BC0"/>
    <w:rsid w:val="00465425"/>
    <w:rsid w:val="0046574F"/>
    <w:rsid w:val="00466FC9"/>
    <w:rsid w:val="00467D31"/>
    <w:rsid w:val="004739C7"/>
    <w:rsid w:val="00476BBB"/>
    <w:rsid w:val="00477666"/>
    <w:rsid w:val="00481D64"/>
    <w:rsid w:val="004846B8"/>
    <w:rsid w:val="004851D5"/>
    <w:rsid w:val="00485395"/>
    <w:rsid w:val="004875E0"/>
    <w:rsid w:val="00487F43"/>
    <w:rsid w:val="00490AF1"/>
    <w:rsid w:val="00491620"/>
    <w:rsid w:val="00494C80"/>
    <w:rsid w:val="00496DF0"/>
    <w:rsid w:val="0049788A"/>
    <w:rsid w:val="004A37D5"/>
    <w:rsid w:val="004A6515"/>
    <w:rsid w:val="004B63AC"/>
    <w:rsid w:val="004C3105"/>
    <w:rsid w:val="004D0E2D"/>
    <w:rsid w:val="004D0F11"/>
    <w:rsid w:val="004D7CC7"/>
    <w:rsid w:val="004E38C1"/>
    <w:rsid w:val="004E4860"/>
    <w:rsid w:val="004E7F26"/>
    <w:rsid w:val="004F2257"/>
    <w:rsid w:val="004F2B30"/>
    <w:rsid w:val="004F2EE4"/>
    <w:rsid w:val="004F5CAE"/>
    <w:rsid w:val="004F6254"/>
    <w:rsid w:val="0050045C"/>
    <w:rsid w:val="005016C2"/>
    <w:rsid w:val="00502907"/>
    <w:rsid w:val="0050456C"/>
    <w:rsid w:val="00505711"/>
    <w:rsid w:val="0050655E"/>
    <w:rsid w:val="00507E4F"/>
    <w:rsid w:val="00511762"/>
    <w:rsid w:val="00515427"/>
    <w:rsid w:val="0051763B"/>
    <w:rsid w:val="005254AA"/>
    <w:rsid w:val="005302D4"/>
    <w:rsid w:val="005305BF"/>
    <w:rsid w:val="0053249A"/>
    <w:rsid w:val="005326D3"/>
    <w:rsid w:val="005344F4"/>
    <w:rsid w:val="00536846"/>
    <w:rsid w:val="00537002"/>
    <w:rsid w:val="00545A38"/>
    <w:rsid w:val="00550275"/>
    <w:rsid w:val="0055209B"/>
    <w:rsid w:val="0055364B"/>
    <w:rsid w:val="00556534"/>
    <w:rsid w:val="00557490"/>
    <w:rsid w:val="0056121F"/>
    <w:rsid w:val="00562801"/>
    <w:rsid w:val="00572D2A"/>
    <w:rsid w:val="00574888"/>
    <w:rsid w:val="0057488B"/>
    <w:rsid w:val="00574CF5"/>
    <w:rsid w:val="00576C81"/>
    <w:rsid w:val="00576F1C"/>
    <w:rsid w:val="0057748A"/>
    <w:rsid w:val="00577E35"/>
    <w:rsid w:val="005805E8"/>
    <w:rsid w:val="0058187F"/>
    <w:rsid w:val="00582E45"/>
    <w:rsid w:val="00584276"/>
    <w:rsid w:val="005919C1"/>
    <w:rsid w:val="00593CE6"/>
    <w:rsid w:val="00595276"/>
    <w:rsid w:val="00595E42"/>
    <w:rsid w:val="00595EA4"/>
    <w:rsid w:val="005A3F33"/>
    <w:rsid w:val="005A52B6"/>
    <w:rsid w:val="005A6E4A"/>
    <w:rsid w:val="005A758C"/>
    <w:rsid w:val="005B5826"/>
    <w:rsid w:val="005B64D3"/>
    <w:rsid w:val="005B6962"/>
    <w:rsid w:val="005B73E3"/>
    <w:rsid w:val="005B7B73"/>
    <w:rsid w:val="005C28FC"/>
    <w:rsid w:val="005C4771"/>
    <w:rsid w:val="005D2194"/>
    <w:rsid w:val="005D3917"/>
    <w:rsid w:val="005D4086"/>
    <w:rsid w:val="005D5FCC"/>
    <w:rsid w:val="005D67AF"/>
    <w:rsid w:val="005E191E"/>
    <w:rsid w:val="005E261F"/>
    <w:rsid w:val="005E2D3A"/>
    <w:rsid w:val="005E4932"/>
    <w:rsid w:val="005F2160"/>
    <w:rsid w:val="005F24F8"/>
    <w:rsid w:val="005F25D4"/>
    <w:rsid w:val="005F4133"/>
    <w:rsid w:val="005F6679"/>
    <w:rsid w:val="00603027"/>
    <w:rsid w:val="00603647"/>
    <w:rsid w:val="00603FD4"/>
    <w:rsid w:val="00604E57"/>
    <w:rsid w:val="006070BE"/>
    <w:rsid w:val="006113EB"/>
    <w:rsid w:val="00612497"/>
    <w:rsid w:val="006133CC"/>
    <w:rsid w:val="00615570"/>
    <w:rsid w:val="00620C39"/>
    <w:rsid w:val="00625E98"/>
    <w:rsid w:val="0062693A"/>
    <w:rsid w:val="00627391"/>
    <w:rsid w:val="00630556"/>
    <w:rsid w:val="00631146"/>
    <w:rsid w:val="00631199"/>
    <w:rsid w:val="006343EA"/>
    <w:rsid w:val="00634EA9"/>
    <w:rsid w:val="0064113E"/>
    <w:rsid w:val="00642704"/>
    <w:rsid w:val="00643BCA"/>
    <w:rsid w:val="00643E03"/>
    <w:rsid w:val="00644391"/>
    <w:rsid w:val="00644488"/>
    <w:rsid w:val="00647B75"/>
    <w:rsid w:val="00651453"/>
    <w:rsid w:val="00651BC4"/>
    <w:rsid w:val="00652F43"/>
    <w:rsid w:val="006533C9"/>
    <w:rsid w:val="00653E84"/>
    <w:rsid w:val="00657209"/>
    <w:rsid w:val="00660160"/>
    <w:rsid w:val="006625F6"/>
    <w:rsid w:val="00670F8D"/>
    <w:rsid w:val="006740B4"/>
    <w:rsid w:val="00676E11"/>
    <w:rsid w:val="0068001C"/>
    <w:rsid w:val="0068005A"/>
    <w:rsid w:val="00680090"/>
    <w:rsid w:val="006839E3"/>
    <w:rsid w:val="00690965"/>
    <w:rsid w:val="00690C84"/>
    <w:rsid w:val="00691B0E"/>
    <w:rsid w:val="00693953"/>
    <w:rsid w:val="0069583E"/>
    <w:rsid w:val="006A3E9C"/>
    <w:rsid w:val="006A690C"/>
    <w:rsid w:val="006A7CDB"/>
    <w:rsid w:val="006A7E53"/>
    <w:rsid w:val="006B057B"/>
    <w:rsid w:val="006B375D"/>
    <w:rsid w:val="006B4374"/>
    <w:rsid w:val="006B6152"/>
    <w:rsid w:val="006B7182"/>
    <w:rsid w:val="006C35B0"/>
    <w:rsid w:val="006C5157"/>
    <w:rsid w:val="006C566F"/>
    <w:rsid w:val="006D0506"/>
    <w:rsid w:val="006D0BA6"/>
    <w:rsid w:val="006D0C70"/>
    <w:rsid w:val="006D627C"/>
    <w:rsid w:val="006E208D"/>
    <w:rsid w:val="006E50E3"/>
    <w:rsid w:val="006E5199"/>
    <w:rsid w:val="006F040E"/>
    <w:rsid w:val="006F141D"/>
    <w:rsid w:val="006F3435"/>
    <w:rsid w:val="006F3ED6"/>
    <w:rsid w:val="006F4B89"/>
    <w:rsid w:val="006F5644"/>
    <w:rsid w:val="006F5D4D"/>
    <w:rsid w:val="006F776A"/>
    <w:rsid w:val="006F79DD"/>
    <w:rsid w:val="00710D04"/>
    <w:rsid w:val="00714A80"/>
    <w:rsid w:val="00721707"/>
    <w:rsid w:val="00721F1E"/>
    <w:rsid w:val="0072268F"/>
    <w:rsid w:val="007226B1"/>
    <w:rsid w:val="00722D2F"/>
    <w:rsid w:val="0072324B"/>
    <w:rsid w:val="00723F6A"/>
    <w:rsid w:val="00724E1B"/>
    <w:rsid w:val="00725417"/>
    <w:rsid w:val="007270BC"/>
    <w:rsid w:val="00732061"/>
    <w:rsid w:val="007360EB"/>
    <w:rsid w:val="00737136"/>
    <w:rsid w:val="00741D0C"/>
    <w:rsid w:val="007506BC"/>
    <w:rsid w:val="007525B2"/>
    <w:rsid w:val="007530B0"/>
    <w:rsid w:val="0075623D"/>
    <w:rsid w:val="0075701D"/>
    <w:rsid w:val="0075712B"/>
    <w:rsid w:val="007576DE"/>
    <w:rsid w:val="00757A9C"/>
    <w:rsid w:val="00760608"/>
    <w:rsid w:val="00771A5C"/>
    <w:rsid w:val="0077260B"/>
    <w:rsid w:val="00772CEC"/>
    <w:rsid w:val="00773E9A"/>
    <w:rsid w:val="007746AB"/>
    <w:rsid w:val="007811BB"/>
    <w:rsid w:val="00785778"/>
    <w:rsid w:val="00791E33"/>
    <w:rsid w:val="00793806"/>
    <w:rsid w:val="00797BD8"/>
    <w:rsid w:val="007A2250"/>
    <w:rsid w:val="007A34EC"/>
    <w:rsid w:val="007A3D9E"/>
    <w:rsid w:val="007A4D12"/>
    <w:rsid w:val="007A559F"/>
    <w:rsid w:val="007B200C"/>
    <w:rsid w:val="007B3480"/>
    <w:rsid w:val="007B3C72"/>
    <w:rsid w:val="007B70A5"/>
    <w:rsid w:val="007C1529"/>
    <w:rsid w:val="007C3212"/>
    <w:rsid w:val="007C3745"/>
    <w:rsid w:val="007C381B"/>
    <w:rsid w:val="007D74B6"/>
    <w:rsid w:val="007E094A"/>
    <w:rsid w:val="007E32AF"/>
    <w:rsid w:val="007E386F"/>
    <w:rsid w:val="007F0082"/>
    <w:rsid w:val="007F0494"/>
    <w:rsid w:val="007F1C08"/>
    <w:rsid w:val="007F23D2"/>
    <w:rsid w:val="007F26B5"/>
    <w:rsid w:val="007F775F"/>
    <w:rsid w:val="00801946"/>
    <w:rsid w:val="00802229"/>
    <w:rsid w:val="00804D07"/>
    <w:rsid w:val="00810A31"/>
    <w:rsid w:val="00811342"/>
    <w:rsid w:val="0081143F"/>
    <w:rsid w:val="00812A07"/>
    <w:rsid w:val="008168A7"/>
    <w:rsid w:val="00820341"/>
    <w:rsid w:val="00824ABB"/>
    <w:rsid w:val="00825214"/>
    <w:rsid w:val="0082550D"/>
    <w:rsid w:val="00825930"/>
    <w:rsid w:val="0082613B"/>
    <w:rsid w:val="0082680B"/>
    <w:rsid w:val="00830490"/>
    <w:rsid w:val="008378F8"/>
    <w:rsid w:val="00842E49"/>
    <w:rsid w:val="00843389"/>
    <w:rsid w:val="00843BE0"/>
    <w:rsid w:val="008544D3"/>
    <w:rsid w:val="00855F68"/>
    <w:rsid w:val="00857429"/>
    <w:rsid w:val="00857703"/>
    <w:rsid w:val="00857AD0"/>
    <w:rsid w:val="00860039"/>
    <w:rsid w:val="00862F72"/>
    <w:rsid w:val="00864AEF"/>
    <w:rsid w:val="00864B6B"/>
    <w:rsid w:val="008676E4"/>
    <w:rsid w:val="00867DB9"/>
    <w:rsid w:val="00870C67"/>
    <w:rsid w:val="00870E47"/>
    <w:rsid w:val="00876045"/>
    <w:rsid w:val="00883191"/>
    <w:rsid w:val="008847F1"/>
    <w:rsid w:val="0088592A"/>
    <w:rsid w:val="0089386A"/>
    <w:rsid w:val="00897789"/>
    <w:rsid w:val="00897DE8"/>
    <w:rsid w:val="008A410B"/>
    <w:rsid w:val="008A4BCD"/>
    <w:rsid w:val="008A6CB9"/>
    <w:rsid w:val="008A71F6"/>
    <w:rsid w:val="008B1142"/>
    <w:rsid w:val="008B2749"/>
    <w:rsid w:val="008C07A6"/>
    <w:rsid w:val="008C1EB9"/>
    <w:rsid w:val="008C3672"/>
    <w:rsid w:val="008D1699"/>
    <w:rsid w:val="008D4738"/>
    <w:rsid w:val="008D6E9E"/>
    <w:rsid w:val="008D76C1"/>
    <w:rsid w:val="008E024C"/>
    <w:rsid w:val="008E0516"/>
    <w:rsid w:val="008E257F"/>
    <w:rsid w:val="008E30F7"/>
    <w:rsid w:val="008F0E08"/>
    <w:rsid w:val="00901D70"/>
    <w:rsid w:val="009038DC"/>
    <w:rsid w:val="00904CC3"/>
    <w:rsid w:val="0090592C"/>
    <w:rsid w:val="00906E71"/>
    <w:rsid w:val="009121A6"/>
    <w:rsid w:val="00913617"/>
    <w:rsid w:val="0091772A"/>
    <w:rsid w:val="00920E22"/>
    <w:rsid w:val="009217DB"/>
    <w:rsid w:val="00922547"/>
    <w:rsid w:val="00923ED5"/>
    <w:rsid w:val="00924CF2"/>
    <w:rsid w:val="0092755D"/>
    <w:rsid w:val="00927EF3"/>
    <w:rsid w:val="00930873"/>
    <w:rsid w:val="00930F53"/>
    <w:rsid w:val="0093701C"/>
    <w:rsid w:val="0094056F"/>
    <w:rsid w:val="00941B38"/>
    <w:rsid w:val="0094325C"/>
    <w:rsid w:val="00944306"/>
    <w:rsid w:val="00945636"/>
    <w:rsid w:val="00946322"/>
    <w:rsid w:val="00951255"/>
    <w:rsid w:val="00952E38"/>
    <w:rsid w:val="00954E48"/>
    <w:rsid w:val="0095544C"/>
    <w:rsid w:val="009573BE"/>
    <w:rsid w:val="00972844"/>
    <w:rsid w:val="00973F34"/>
    <w:rsid w:val="00974FFC"/>
    <w:rsid w:val="00977929"/>
    <w:rsid w:val="009819F1"/>
    <w:rsid w:val="00987A05"/>
    <w:rsid w:val="00991632"/>
    <w:rsid w:val="00991ED2"/>
    <w:rsid w:val="0099392E"/>
    <w:rsid w:val="00996479"/>
    <w:rsid w:val="009A0433"/>
    <w:rsid w:val="009A1ADB"/>
    <w:rsid w:val="009A360C"/>
    <w:rsid w:val="009A6B70"/>
    <w:rsid w:val="009A77CE"/>
    <w:rsid w:val="009B0F78"/>
    <w:rsid w:val="009C729C"/>
    <w:rsid w:val="009D035E"/>
    <w:rsid w:val="009D18C7"/>
    <w:rsid w:val="009D4ED4"/>
    <w:rsid w:val="009D6D8F"/>
    <w:rsid w:val="009D73F2"/>
    <w:rsid w:val="009D7A2E"/>
    <w:rsid w:val="009E39B2"/>
    <w:rsid w:val="009F025F"/>
    <w:rsid w:val="00A00829"/>
    <w:rsid w:val="00A1059D"/>
    <w:rsid w:val="00A1266F"/>
    <w:rsid w:val="00A169D2"/>
    <w:rsid w:val="00A224A8"/>
    <w:rsid w:val="00A24CDC"/>
    <w:rsid w:val="00A42F62"/>
    <w:rsid w:val="00A437BC"/>
    <w:rsid w:val="00A445D0"/>
    <w:rsid w:val="00A47DB2"/>
    <w:rsid w:val="00A5292B"/>
    <w:rsid w:val="00A5403E"/>
    <w:rsid w:val="00A564BA"/>
    <w:rsid w:val="00A60010"/>
    <w:rsid w:val="00A62067"/>
    <w:rsid w:val="00A6407E"/>
    <w:rsid w:val="00A652C0"/>
    <w:rsid w:val="00A67142"/>
    <w:rsid w:val="00A70D2C"/>
    <w:rsid w:val="00A750DD"/>
    <w:rsid w:val="00A75E2F"/>
    <w:rsid w:val="00A80EB5"/>
    <w:rsid w:val="00A81655"/>
    <w:rsid w:val="00A82623"/>
    <w:rsid w:val="00A86E27"/>
    <w:rsid w:val="00A975D3"/>
    <w:rsid w:val="00A97606"/>
    <w:rsid w:val="00A9779C"/>
    <w:rsid w:val="00AA082A"/>
    <w:rsid w:val="00AA1D0C"/>
    <w:rsid w:val="00AB11EB"/>
    <w:rsid w:val="00AB1DBC"/>
    <w:rsid w:val="00AB780B"/>
    <w:rsid w:val="00AC03C9"/>
    <w:rsid w:val="00AC12A8"/>
    <w:rsid w:val="00AC7EA3"/>
    <w:rsid w:val="00AC7F62"/>
    <w:rsid w:val="00AD287A"/>
    <w:rsid w:val="00AD387F"/>
    <w:rsid w:val="00AD4398"/>
    <w:rsid w:val="00AD4959"/>
    <w:rsid w:val="00AD509D"/>
    <w:rsid w:val="00AE1C5B"/>
    <w:rsid w:val="00AE60EC"/>
    <w:rsid w:val="00AE7688"/>
    <w:rsid w:val="00B00FBB"/>
    <w:rsid w:val="00B040BE"/>
    <w:rsid w:val="00B04C7B"/>
    <w:rsid w:val="00B0723A"/>
    <w:rsid w:val="00B074CC"/>
    <w:rsid w:val="00B10756"/>
    <w:rsid w:val="00B13EDF"/>
    <w:rsid w:val="00B15D1E"/>
    <w:rsid w:val="00B1654E"/>
    <w:rsid w:val="00B17228"/>
    <w:rsid w:val="00B174D1"/>
    <w:rsid w:val="00B1769C"/>
    <w:rsid w:val="00B20CF2"/>
    <w:rsid w:val="00B24158"/>
    <w:rsid w:val="00B2442D"/>
    <w:rsid w:val="00B27F8C"/>
    <w:rsid w:val="00B3745C"/>
    <w:rsid w:val="00B414A3"/>
    <w:rsid w:val="00B41893"/>
    <w:rsid w:val="00B419E9"/>
    <w:rsid w:val="00B46334"/>
    <w:rsid w:val="00B55E9D"/>
    <w:rsid w:val="00B5601E"/>
    <w:rsid w:val="00B6137E"/>
    <w:rsid w:val="00B62441"/>
    <w:rsid w:val="00B644D3"/>
    <w:rsid w:val="00B65A2D"/>
    <w:rsid w:val="00B72D08"/>
    <w:rsid w:val="00B74755"/>
    <w:rsid w:val="00B748F9"/>
    <w:rsid w:val="00B752FB"/>
    <w:rsid w:val="00B75614"/>
    <w:rsid w:val="00B8672F"/>
    <w:rsid w:val="00B9030E"/>
    <w:rsid w:val="00B91324"/>
    <w:rsid w:val="00B9475C"/>
    <w:rsid w:val="00B951C8"/>
    <w:rsid w:val="00B974BF"/>
    <w:rsid w:val="00BA2322"/>
    <w:rsid w:val="00BB14E7"/>
    <w:rsid w:val="00BB47CB"/>
    <w:rsid w:val="00BC2DDE"/>
    <w:rsid w:val="00BC32D7"/>
    <w:rsid w:val="00BC3759"/>
    <w:rsid w:val="00BC5C2C"/>
    <w:rsid w:val="00BD0869"/>
    <w:rsid w:val="00BD37F7"/>
    <w:rsid w:val="00BD380B"/>
    <w:rsid w:val="00BE0E2B"/>
    <w:rsid w:val="00BE4747"/>
    <w:rsid w:val="00BE4B71"/>
    <w:rsid w:val="00BE73D1"/>
    <w:rsid w:val="00BF0908"/>
    <w:rsid w:val="00BF0AAA"/>
    <w:rsid w:val="00BF1E8C"/>
    <w:rsid w:val="00BF3301"/>
    <w:rsid w:val="00BF425D"/>
    <w:rsid w:val="00BF45C3"/>
    <w:rsid w:val="00BF7799"/>
    <w:rsid w:val="00C01A5D"/>
    <w:rsid w:val="00C030EF"/>
    <w:rsid w:val="00C03298"/>
    <w:rsid w:val="00C04D41"/>
    <w:rsid w:val="00C06555"/>
    <w:rsid w:val="00C104A6"/>
    <w:rsid w:val="00C133AF"/>
    <w:rsid w:val="00C2017A"/>
    <w:rsid w:val="00C20954"/>
    <w:rsid w:val="00C212F0"/>
    <w:rsid w:val="00C21EA9"/>
    <w:rsid w:val="00C23AA7"/>
    <w:rsid w:val="00C23FB5"/>
    <w:rsid w:val="00C25E34"/>
    <w:rsid w:val="00C2750B"/>
    <w:rsid w:val="00C32D5C"/>
    <w:rsid w:val="00C32EE9"/>
    <w:rsid w:val="00C3683A"/>
    <w:rsid w:val="00C368C3"/>
    <w:rsid w:val="00C403D6"/>
    <w:rsid w:val="00C4322F"/>
    <w:rsid w:val="00C44785"/>
    <w:rsid w:val="00C448D4"/>
    <w:rsid w:val="00C44F01"/>
    <w:rsid w:val="00C517C2"/>
    <w:rsid w:val="00C51CBD"/>
    <w:rsid w:val="00C54070"/>
    <w:rsid w:val="00C54705"/>
    <w:rsid w:val="00C54C07"/>
    <w:rsid w:val="00C55BB7"/>
    <w:rsid w:val="00C56BAC"/>
    <w:rsid w:val="00C57242"/>
    <w:rsid w:val="00C6138C"/>
    <w:rsid w:val="00C67780"/>
    <w:rsid w:val="00C72451"/>
    <w:rsid w:val="00C738EE"/>
    <w:rsid w:val="00C808ED"/>
    <w:rsid w:val="00C846F0"/>
    <w:rsid w:val="00C876CD"/>
    <w:rsid w:val="00C877B9"/>
    <w:rsid w:val="00C94F9C"/>
    <w:rsid w:val="00CA1CF7"/>
    <w:rsid w:val="00CA32CC"/>
    <w:rsid w:val="00CA50C2"/>
    <w:rsid w:val="00CB4704"/>
    <w:rsid w:val="00CB4AC0"/>
    <w:rsid w:val="00CB4C32"/>
    <w:rsid w:val="00CB759E"/>
    <w:rsid w:val="00CC1632"/>
    <w:rsid w:val="00CC3B24"/>
    <w:rsid w:val="00CD0613"/>
    <w:rsid w:val="00CD294F"/>
    <w:rsid w:val="00CD39A3"/>
    <w:rsid w:val="00CE436D"/>
    <w:rsid w:val="00CE750C"/>
    <w:rsid w:val="00CF472E"/>
    <w:rsid w:val="00D02C09"/>
    <w:rsid w:val="00D03488"/>
    <w:rsid w:val="00D037C9"/>
    <w:rsid w:val="00D04D16"/>
    <w:rsid w:val="00D07329"/>
    <w:rsid w:val="00D1260B"/>
    <w:rsid w:val="00D13B26"/>
    <w:rsid w:val="00D16422"/>
    <w:rsid w:val="00D22A0F"/>
    <w:rsid w:val="00D2335F"/>
    <w:rsid w:val="00D25DF4"/>
    <w:rsid w:val="00D266FF"/>
    <w:rsid w:val="00D2775C"/>
    <w:rsid w:val="00D3005A"/>
    <w:rsid w:val="00D31D5C"/>
    <w:rsid w:val="00D323C9"/>
    <w:rsid w:val="00D32A28"/>
    <w:rsid w:val="00D32D7C"/>
    <w:rsid w:val="00D432D8"/>
    <w:rsid w:val="00D44E0C"/>
    <w:rsid w:val="00D514A0"/>
    <w:rsid w:val="00D51A32"/>
    <w:rsid w:val="00D51AA7"/>
    <w:rsid w:val="00D52597"/>
    <w:rsid w:val="00D54CD6"/>
    <w:rsid w:val="00D56EFC"/>
    <w:rsid w:val="00D573C8"/>
    <w:rsid w:val="00D62300"/>
    <w:rsid w:val="00D6378D"/>
    <w:rsid w:val="00D64634"/>
    <w:rsid w:val="00D66089"/>
    <w:rsid w:val="00D66E45"/>
    <w:rsid w:val="00D67788"/>
    <w:rsid w:val="00D67E05"/>
    <w:rsid w:val="00D717BC"/>
    <w:rsid w:val="00D72177"/>
    <w:rsid w:val="00D731F8"/>
    <w:rsid w:val="00D75EA9"/>
    <w:rsid w:val="00D7706E"/>
    <w:rsid w:val="00D77871"/>
    <w:rsid w:val="00D77D92"/>
    <w:rsid w:val="00D800E5"/>
    <w:rsid w:val="00D8095A"/>
    <w:rsid w:val="00D82AF4"/>
    <w:rsid w:val="00D832B6"/>
    <w:rsid w:val="00D839D9"/>
    <w:rsid w:val="00D85A40"/>
    <w:rsid w:val="00D907D6"/>
    <w:rsid w:val="00D91725"/>
    <w:rsid w:val="00D91DA5"/>
    <w:rsid w:val="00D97A8C"/>
    <w:rsid w:val="00DA02E6"/>
    <w:rsid w:val="00DA0C36"/>
    <w:rsid w:val="00DA6165"/>
    <w:rsid w:val="00DB0053"/>
    <w:rsid w:val="00DB0734"/>
    <w:rsid w:val="00DB07BA"/>
    <w:rsid w:val="00DB1094"/>
    <w:rsid w:val="00DB1F03"/>
    <w:rsid w:val="00DB2080"/>
    <w:rsid w:val="00DC1482"/>
    <w:rsid w:val="00DC4467"/>
    <w:rsid w:val="00DC503E"/>
    <w:rsid w:val="00DC5B9A"/>
    <w:rsid w:val="00DC60D7"/>
    <w:rsid w:val="00DE197F"/>
    <w:rsid w:val="00DE1F32"/>
    <w:rsid w:val="00DE5043"/>
    <w:rsid w:val="00DE6E6E"/>
    <w:rsid w:val="00DE78EA"/>
    <w:rsid w:val="00DF14F3"/>
    <w:rsid w:val="00DF1889"/>
    <w:rsid w:val="00DF3025"/>
    <w:rsid w:val="00E00978"/>
    <w:rsid w:val="00E01084"/>
    <w:rsid w:val="00E029B3"/>
    <w:rsid w:val="00E02ED2"/>
    <w:rsid w:val="00E02F2A"/>
    <w:rsid w:val="00E06A34"/>
    <w:rsid w:val="00E12D3B"/>
    <w:rsid w:val="00E13486"/>
    <w:rsid w:val="00E154E0"/>
    <w:rsid w:val="00E27DCB"/>
    <w:rsid w:val="00E32BC8"/>
    <w:rsid w:val="00E349EC"/>
    <w:rsid w:val="00E37662"/>
    <w:rsid w:val="00E402D5"/>
    <w:rsid w:val="00E414F4"/>
    <w:rsid w:val="00E4198B"/>
    <w:rsid w:val="00E45879"/>
    <w:rsid w:val="00E469E0"/>
    <w:rsid w:val="00E503EF"/>
    <w:rsid w:val="00E51951"/>
    <w:rsid w:val="00E55D4C"/>
    <w:rsid w:val="00E57EF3"/>
    <w:rsid w:val="00E71E78"/>
    <w:rsid w:val="00E736A8"/>
    <w:rsid w:val="00E75852"/>
    <w:rsid w:val="00E809EF"/>
    <w:rsid w:val="00E8251A"/>
    <w:rsid w:val="00E84A65"/>
    <w:rsid w:val="00E87538"/>
    <w:rsid w:val="00E9014D"/>
    <w:rsid w:val="00E90288"/>
    <w:rsid w:val="00E914F3"/>
    <w:rsid w:val="00E930F7"/>
    <w:rsid w:val="00E948DB"/>
    <w:rsid w:val="00E94AD1"/>
    <w:rsid w:val="00E94FD5"/>
    <w:rsid w:val="00E95220"/>
    <w:rsid w:val="00EA2D3B"/>
    <w:rsid w:val="00EB3D81"/>
    <w:rsid w:val="00EB6396"/>
    <w:rsid w:val="00EB65FE"/>
    <w:rsid w:val="00EB6706"/>
    <w:rsid w:val="00EB7491"/>
    <w:rsid w:val="00EB7F35"/>
    <w:rsid w:val="00EC58EE"/>
    <w:rsid w:val="00EC72B0"/>
    <w:rsid w:val="00ED0E8D"/>
    <w:rsid w:val="00ED254B"/>
    <w:rsid w:val="00ED612D"/>
    <w:rsid w:val="00EE1524"/>
    <w:rsid w:val="00EE188A"/>
    <w:rsid w:val="00EE4019"/>
    <w:rsid w:val="00EE58EC"/>
    <w:rsid w:val="00EE5ECC"/>
    <w:rsid w:val="00EF00E6"/>
    <w:rsid w:val="00EF14F7"/>
    <w:rsid w:val="00EF29DC"/>
    <w:rsid w:val="00EF3176"/>
    <w:rsid w:val="00EF7372"/>
    <w:rsid w:val="00F00EA5"/>
    <w:rsid w:val="00F0202F"/>
    <w:rsid w:val="00F068BC"/>
    <w:rsid w:val="00F072D5"/>
    <w:rsid w:val="00F168E4"/>
    <w:rsid w:val="00F203BF"/>
    <w:rsid w:val="00F2116B"/>
    <w:rsid w:val="00F212B0"/>
    <w:rsid w:val="00F2562E"/>
    <w:rsid w:val="00F27383"/>
    <w:rsid w:val="00F306D1"/>
    <w:rsid w:val="00F3136F"/>
    <w:rsid w:val="00F31745"/>
    <w:rsid w:val="00F4081E"/>
    <w:rsid w:val="00F41379"/>
    <w:rsid w:val="00F4436A"/>
    <w:rsid w:val="00F44990"/>
    <w:rsid w:val="00F51EF5"/>
    <w:rsid w:val="00F545A2"/>
    <w:rsid w:val="00F558E0"/>
    <w:rsid w:val="00F56AFC"/>
    <w:rsid w:val="00F65D80"/>
    <w:rsid w:val="00F73D1E"/>
    <w:rsid w:val="00F762ED"/>
    <w:rsid w:val="00F819E0"/>
    <w:rsid w:val="00F81E3E"/>
    <w:rsid w:val="00F82294"/>
    <w:rsid w:val="00F856D0"/>
    <w:rsid w:val="00F9016F"/>
    <w:rsid w:val="00F9167B"/>
    <w:rsid w:val="00F91A2B"/>
    <w:rsid w:val="00F92A6F"/>
    <w:rsid w:val="00FA0C38"/>
    <w:rsid w:val="00FA21CF"/>
    <w:rsid w:val="00FA2B45"/>
    <w:rsid w:val="00FA3214"/>
    <w:rsid w:val="00FA4D65"/>
    <w:rsid w:val="00FA7A1B"/>
    <w:rsid w:val="00FB1CFC"/>
    <w:rsid w:val="00FB4195"/>
    <w:rsid w:val="00FB4DB2"/>
    <w:rsid w:val="00FB532A"/>
    <w:rsid w:val="00FB572B"/>
    <w:rsid w:val="00FC118C"/>
    <w:rsid w:val="00FC4C4E"/>
    <w:rsid w:val="00FD5FEC"/>
    <w:rsid w:val="00FD64A4"/>
    <w:rsid w:val="00FD751D"/>
    <w:rsid w:val="00FE1B50"/>
    <w:rsid w:val="00FE2700"/>
    <w:rsid w:val="00FF17BA"/>
    <w:rsid w:val="00FF5C1B"/>
    <w:rsid w:val="00FF717C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6F64935E"/>
  <w15:docId w15:val="{2FA7D72E-66F8-4EEA-BC49-68D15F0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98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7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4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832B6"/>
    <w:pPr>
      <w:spacing w:before="240" w:after="60"/>
      <w:jc w:val="left"/>
      <w:outlineLvl w:val="5"/>
    </w:pPr>
    <w:rPr>
      <w:b/>
      <w:bCs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E38C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D832B6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</w:rPr>
  </w:style>
  <w:style w:type="character" w:customStyle="1" w:styleId="StopkaZnak">
    <w:name w:val="Stopka Znak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13486"/>
    <w:rPr>
      <w:color w:val="0000FF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uiPriority w:val="99"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rsid w:val="00C54C07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75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0"/>
    </w:rPr>
  </w:style>
  <w:style w:type="character" w:customStyle="1" w:styleId="TekstpodstawowywcityZnak">
    <w:name w:val="Tekst podstawowy wcięty Znak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rsid w:val="002C2AEE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E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57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D380B"/>
    <w:pPr>
      <w:jc w:val="left"/>
    </w:pPr>
  </w:style>
  <w:style w:type="character" w:customStyle="1" w:styleId="WW8Num6z0">
    <w:name w:val="WW8Num6z0"/>
    <w:rsid w:val="00D13B26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1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51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514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B759E"/>
    <w:rPr>
      <w:rFonts w:ascii="Times New Roman" w:eastAsia="Times New Roman" w:hAnsi="Times New Roman"/>
      <w:sz w:val="24"/>
    </w:rPr>
  </w:style>
  <w:style w:type="character" w:customStyle="1" w:styleId="WW8Num10z0">
    <w:name w:val="WW8Num10z0"/>
    <w:rsid w:val="0053249A"/>
    <w:rPr>
      <w:b w:val="0"/>
    </w:rPr>
  </w:style>
  <w:style w:type="character" w:styleId="Odwoaniedokomentarza">
    <w:name w:val="annotation reference"/>
    <w:uiPriority w:val="99"/>
    <w:semiHidden/>
    <w:unhideWhenUsed/>
    <w:rsid w:val="00830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9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830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04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306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C7245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D67AF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styleId="Pogrubienie">
    <w:name w:val="Strong"/>
    <w:uiPriority w:val="22"/>
    <w:qFormat/>
    <w:rsid w:val="005E191E"/>
    <w:rPr>
      <w:b/>
      <w:bCs/>
    </w:rPr>
  </w:style>
  <w:style w:type="paragraph" w:customStyle="1" w:styleId="awciety">
    <w:name w:val="a) wciety"/>
    <w:basedOn w:val="Normalny"/>
    <w:rsid w:val="00E930F7"/>
    <w:pPr>
      <w:tabs>
        <w:tab w:val="left" w:pos="-30124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13" Type="http://schemas.openxmlformats.org/officeDocument/2006/relationships/hyperlink" Target="mailto:zp@pwsz.elbla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pwsz.elbla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wsz@pwsz.elblag.pl" TargetMode="External"/><Relationship Id="rId14" Type="http://schemas.openxmlformats.org/officeDocument/2006/relationships/hyperlink" Target="mailto:zp@pwsz.elbla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C8F7B-5068-4157-AB06-095E40D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5473</Words>
  <Characters>32840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38237</CharactersWithSpaces>
  <SharedDoc>false</SharedDoc>
  <HLinks>
    <vt:vector size="48" baseType="variant">
      <vt:variant>
        <vt:i4>7405568</vt:i4>
      </vt:variant>
      <vt:variant>
        <vt:i4>18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/dokument/18109812#art%283%29ust%282%29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/dokument/18109812#art%283%29ust%281%29pkt%281%29</vt:lpwstr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mailto:pwsz@pwsz.elblag.pl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  <vt:variant>
        <vt:i4>7405568</vt:i4>
      </vt:variant>
      <vt:variant>
        <vt:i4>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a.krzyzopolska</dc:creator>
  <cp:lastModifiedBy>Kamila Kancelarczyk</cp:lastModifiedBy>
  <cp:revision>25</cp:revision>
  <cp:lastPrinted>2017-09-22T07:02:00Z</cp:lastPrinted>
  <dcterms:created xsi:type="dcterms:W3CDTF">2017-10-16T21:24:00Z</dcterms:created>
  <dcterms:modified xsi:type="dcterms:W3CDTF">2017-11-15T13:00:00Z</dcterms:modified>
</cp:coreProperties>
</file>